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D22082" w14:textId="77777777" w:rsidR="006C62E4" w:rsidRDefault="0057532B">
      <w:r>
        <w:rPr>
          <w:noProof/>
        </w:rPr>
        <mc:AlternateContent>
          <mc:Choice Requires="wpg">
            <w:drawing>
              <wp:anchor distT="0" distB="0" distL="114300" distR="114300" simplePos="0" relativeHeight="251664896" behindDoc="0" locked="0" layoutInCell="1" allowOverlap="1" wp14:anchorId="0D22B5F9" wp14:editId="07ABCF6D">
                <wp:simplePos x="0" y="0"/>
                <wp:positionH relativeFrom="page">
                  <wp:posOffset>229235</wp:posOffset>
                </wp:positionH>
                <wp:positionV relativeFrom="page">
                  <wp:posOffset>231140</wp:posOffset>
                </wp:positionV>
                <wp:extent cx="7312660" cy="121539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266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9CFA9D" id="Group 149" o:spid="_x0000_s1026" style="position:absolute;margin-left:18.05pt;margin-top:18.2pt;width:575.8pt;height:95.7pt;z-index:251664896;mso-position-horizontal-relative:page;mso-position-vertical-relative:page"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g165f4wF&#10;AAB9GgAADgAAAAAAAAAAAAAAAAA5AgAAZHJzL2Uyb0RvYy54bWxQSwECLQAUAAYACAAAACEAqiYO&#10;vrwAAAAhAQAAGQAAAAAAAAAAAAAAAADxBwAAZHJzL19yZWxzL2Uyb0RvYy54bWwucmVsc1BLAQIt&#10;ABQABgAIAAAAIQAJfVGH4AAAAAoBAAAPAAAAAAAAAAAAAAAAAOQ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SbbxQAA&#10;ANwAAAAPAAAAZHJzL2Rvd25yZXYueG1sRI/dasJAEIXvhb7DMgVvpG4qWGyajZSKqFf1pw8wZKdJ&#10;6O5syG41vr1zIXg3wzlzzjfFcvBOnamPbWADr9MMFHEVbMu1gZ/T+mUBKiZkiy4wGbhShGX5NCow&#10;t+HCBzofU60khGOOBpqUulzrWDXkMU5DRyzab+g9Jln7WtseLxLunZ5l2Zv22LI0NNjRV0PV3/Hf&#10;G9hMaPddub07vLezgTarENerYMz4efj8AJVoSA/z/XprBX8u+PKMTK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91JtvFAAAA3AAAAA8AAAAAAAAAAAAAAAAAlwIAAGRycy9k&#10;b3ducmV2LnhtbFBLBQYAAAAABAAEAPUAAACJAwAAAAA=&#10;" path="m0,0l7312660,,7312660,1129665,3619500,733425,,1091565,,0xe" fillcolor="#5b9bd5"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9" o:title="" rotate="t" type="frame"/>
                </v:rect>
                <w10:wrap anchorx="page" anchory="page"/>
              </v:group>
            </w:pict>
          </mc:Fallback>
        </mc:AlternateContent>
      </w:r>
      <w:r>
        <w:rPr>
          <w:noProof/>
        </w:rPr>
        <mc:AlternateContent>
          <mc:Choice Requires="wps">
            <w:drawing>
              <wp:anchor distT="0" distB="0" distL="114300" distR="114300" simplePos="0" relativeHeight="251662848" behindDoc="0" locked="0" layoutInCell="1" allowOverlap="1" wp14:anchorId="65414463" wp14:editId="13E98839">
                <wp:simplePos x="0" y="0"/>
                <wp:positionH relativeFrom="page">
                  <wp:posOffset>229235</wp:posOffset>
                </wp:positionH>
                <wp:positionV relativeFrom="page">
                  <wp:posOffset>8227695</wp:posOffset>
                </wp:positionV>
                <wp:extent cx="7313930" cy="91694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916940"/>
                        </a:xfrm>
                        <a:prstGeom prst="rect">
                          <a:avLst/>
                        </a:prstGeom>
                        <a:noFill/>
                        <a:ln w="6350">
                          <a:noFill/>
                        </a:ln>
                        <a:effectLst/>
                      </wps:spPr>
                      <wps:txbx>
                        <w:txbxContent>
                          <w:p w14:paraId="20D26384" w14:textId="77777777" w:rsidR="006C62E4" w:rsidRPr="006C62E4" w:rsidRDefault="00FC6E41" w:rsidP="005761B4">
                            <w:pPr>
                              <w:pStyle w:val="MediumShading1-Accent11"/>
                              <w:jc w:val="right"/>
                              <w:rPr>
                                <w:color w:val="595959"/>
                                <w:sz w:val="28"/>
                                <w:szCs w:val="28"/>
                              </w:rPr>
                            </w:pPr>
                            <w:r>
                              <w:rPr>
                                <w:color w:val="595959"/>
                                <w:sz w:val="28"/>
                                <w:szCs w:val="28"/>
                              </w:rPr>
                              <w:t>Designed by Colleen Rempel</w:t>
                            </w:r>
                          </w:p>
                          <w:p w14:paraId="42408F20" w14:textId="77777777" w:rsidR="006C62E4" w:rsidRPr="006C62E4" w:rsidRDefault="005761B4">
                            <w:pPr>
                              <w:pStyle w:val="MediumShading1-Accent11"/>
                              <w:jc w:val="right"/>
                              <w:rPr>
                                <w:color w:val="595959"/>
                                <w:sz w:val="18"/>
                                <w:szCs w:val="18"/>
                              </w:rPr>
                            </w:pPr>
                            <w:r>
                              <w:rPr>
                                <w:color w:val="595959"/>
                                <w:sz w:val="18"/>
                                <w:szCs w:val="18"/>
                              </w:rPr>
                              <w:t>Dietetic Intern, WRHA</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14463" id="_x0000_t202" coordsize="21600,21600" o:spt="202" path="m0,0l0,21600,21600,21600,21600,0xe">
                <v:stroke joinstyle="miter"/>
                <v:path gradientshapeok="t" o:connecttype="rect"/>
              </v:shapetype>
              <v:shape id="Text Box 152" o:spid="_x0000_s1026" type="#_x0000_t202" style="position:absolute;margin-left:18.05pt;margin-top:647.85pt;width:575.9pt;height:72.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" filled="f" stroked="f" strokeweight=".5pt">
                <v:path arrowok="t"/>
                <v:textbox inset="126pt,0,54pt,0">
                  <w:txbxContent>
                    <w:p w14:paraId="20D26384" w14:textId="77777777" w:rsidR="006C62E4" w:rsidRPr="006C62E4" w:rsidRDefault="00FC6E41" w:rsidP="005761B4">
                      <w:pPr>
                        <w:pStyle w:val="MediumShading1-Accent11"/>
                        <w:jc w:val="right"/>
                        <w:rPr>
                          <w:color w:val="595959"/>
                          <w:sz w:val="28"/>
                          <w:szCs w:val="28"/>
                        </w:rPr>
                      </w:pPr>
                      <w:r>
                        <w:rPr>
                          <w:color w:val="595959"/>
                          <w:sz w:val="28"/>
                          <w:szCs w:val="28"/>
                        </w:rPr>
                        <w:t>Designed by Colleen Rempel</w:t>
                      </w:r>
                    </w:p>
                    <w:p w14:paraId="42408F20" w14:textId="77777777" w:rsidR="006C62E4" w:rsidRPr="006C62E4" w:rsidRDefault="005761B4">
                      <w:pPr>
                        <w:pStyle w:val="MediumShading1-Accent11"/>
                        <w:jc w:val="right"/>
                        <w:rPr>
                          <w:color w:val="595959"/>
                          <w:sz w:val="18"/>
                          <w:szCs w:val="18"/>
                        </w:rPr>
                      </w:pPr>
                      <w:r>
                        <w:rPr>
                          <w:color w:val="595959"/>
                          <w:sz w:val="18"/>
                          <w:szCs w:val="18"/>
                        </w:rPr>
                        <w:t>Dietetic Intern, WRHA</w:t>
                      </w:r>
                    </w:p>
                  </w:txbxContent>
                </v:textbox>
                <w10:wrap type="square"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011BA8A9" wp14:editId="1D22067B">
                <wp:simplePos x="0" y="0"/>
                <wp:positionH relativeFrom="page">
                  <wp:posOffset>229235</wp:posOffset>
                </wp:positionH>
                <wp:positionV relativeFrom="page">
                  <wp:posOffset>7040880</wp:posOffset>
                </wp:positionV>
                <wp:extent cx="7313930" cy="53340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533400"/>
                        </a:xfrm>
                        <a:prstGeom prst="rect">
                          <a:avLst/>
                        </a:prstGeom>
                        <a:noFill/>
                        <a:ln w="6350">
                          <a:noFill/>
                        </a:ln>
                        <a:effectLst/>
                      </wps:spPr>
                      <wps:txbx>
                        <w:txbxContent>
                          <w:p w14:paraId="7054075D" w14:textId="77777777" w:rsidR="006C62E4" w:rsidRPr="006C62E4" w:rsidRDefault="005E1F6C">
                            <w:pPr>
                              <w:pStyle w:val="MediumShading1-Accent11"/>
                              <w:jc w:val="right"/>
                              <w:rPr>
                                <w:color w:val="5B9BD5"/>
                                <w:sz w:val="28"/>
                                <w:szCs w:val="28"/>
                              </w:rPr>
                            </w:pPr>
                            <w:r>
                              <w:rPr>
                                <w:color w:val="5B9BD5"/>
                                <w:sz w:val="28"/>
                                <w:szCs w:val="28"/>
                              </w:rPr>
                              <w:t>Education Tool</w:t>
                            </w:r>
                          </w:p>
                          <w:p w14:paraId="62AB6568" w14:textId="77777777" w:rsidR="006C62E4" w:rsidRPr="006C62E4" w:rsidRDefault="005E1F6C" w:rsidP="005E1F6C">
                            <w:pPr>
                              <w:pStyle w:val="MediumShading1-Accent11"/>
                              <w:jc w:val="right"/>
                              <w:rPr>
                                <w:color w:val="595959"/>
                                <w:sz w:val="20"/>
                                <w:szCs w:val="20"/>
                              </w:rPr>
                            </w:pPr>
                            <w:r>
                              <w:rPr>
                                <w:color w:val="595959"/>
                                <w:sz w:val="20"/>
                                <w:szCs w:val="20"/>
                              </w:rPr>
                              <w:t>This script and corresponding visuals can be used to educate staff about the upcoming IDDSI changes within the WRHA.</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1BA8A9" id="Text Box 153" o:spid="_x0000_s1027" type="#_x0000_t202" style="position:absolute;margin-left:18.05pt;margin-top:554.4pt;width:575.9pt;height:4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" filled="f" stroked="f" strokeweight=".5pt">
                <v:path arrowok="t"/>
                <v:textbox style="mso-fit-shape-to-text:t" inset="126pt,0,54pt,0">
                  <w:txbxContent>
                    <w:p w14:paraId="7054075D" w14:textId="77777777" w:rsidR="006C62E4" w:rsidRPr="006C62E4" w:rsidRDefault="005E1F6C">
                      <w:pPr>
                        <w:pStyle w:val="MediumShading1-Accent11"/>
                        <w:jc w:val="right"/>
                        <w:rPr>
                          <w:color w:val="5B9BD5"/>
                          <w:sz w:val="28"/>
                          <w:szCs w:val="28"/>
                        </w:rPr>
                      </w:pPr>
                      <w:r>
                        <w:rPr>
                          <w:color w:val="5B9BD5"/>
                          <w:sz w:val="28"/>
                          <w:szCs w:val="28"/>
                        </w:rPr>
                        <w:t>Education Tool</w:t>
                      </w:r>
                    </w:p>
                    <w:p w14:paraId="62AB6568" w14:textId="77777777" w:rsidR="006C62E4" w:rsidRPr="006C62E4" w:rsidRDefault="005E1F6C" w:rsidP="005E1F6C">
                      <w:pPr>
                        <w:pStyle w:val="MediumShading1-Accent11"/>
                        <w:jc w:val="right"/>
                        <w:rPr>
                          <w:color w:val="595959"/>
                          <w:sz w:val="20"/>
                          <w:szCs w:val="20"/>
                        </w:rPr>
                      </w:pPr>
                      <w:r>
                        <w:rPr>
                          <w:color w:val="595959"/>
                          <w:sz w:val="20"/>
                          <w:szCs w:val="20"/>
                        </w:rPr>
                        <w:t>This script and corresponding visuals can be used to educate staff about the upcoming IDDSI changes within the WRHA.</w:t>
                      </w:r>
                    </w:p>
                  </w:txbxContent>
                </v:textbox>
                <w10:wrap type="square"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3D5F612B" wp14:editId="0F1F94B7">
                <wp:simplePos x="0" y="0"/>
                <wp:positionH relativeFrom="page">
                  <wp:posOffset>229235</wp:posOffset>
                </wp:positionH>
                <wp:positionV relativeFrom="page">
                  <wp:posOffset>3017520</wp:posOffset>
                </wp:positionV>
                <wp:extent cx="7313930" cy="364490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44900"/>
                        </a:xfrm>
                        <a:prstGeom prst="rect">
                          <a:avLst/>
                        </a:prstGeom>
                        <a:noFill/>
                        <a:ln w="6350">
                          <a:noFill/>
                        </a:ln>
                        <a:effectLst/>
                      </wps:spPr>
                      <wps:txbx>
                        <w:txbxContent>
                          <w:p w14:paraId="0CD3A5E2" w14:textId="77777777" w:rsidR="006C62E4" w:rsidRPr="006C62E4" w:rsidRDefault="006C62E4" w:rsidP="006C62E4">
                            <w:pPr>
                              <w:ind w:left="-426"/>
                              <w:rPr>
                                <w:color w:val="5B9BD5"/>
                                <w:sz w:val="64"/>
                                <w:szCs w:val="64"/>
                              </w:rPr>
                            </w:pPr>
                            <w:r>
                              <w:rPr>
                                <w:color w:val="5B9BD5"/>
                                <w:sz w:val="64"/>
                                <w:szCs w:val="64"/>
                              </w:rPr>
                              <w:t>IDDSI Implementation - Phase 1</w:t>
                            </w:r>
                          </w:p>
                          <w:p w14:paraId="2E8F7A09" w14:textId="77777777" w:rsidR="006C62E4" w:rsidRPr="006C62E4" w:rsidRDefault="005E1F6C" w:rsidP="006C62E4">
                            <w:pPr>
                              <w:ind w:right="120"/>
                              <w:jc w:val="right"/>
                              <w:rPr>
                                <w:smallCaps/>
                                <w:color w:val="404040"/>
                                <w:sz w:val="36"/>
                                <w:szCs w:val="36"/>
                              </w:rPr>
                            </w:pPr>
                            <w:r>
                              <w:rPr>
                                <w:color w:val="404040"/>
                                <w:sz w:val="36"/>
                                <w:szCs w:val="36"/>
                              </w:rPr>
                              <w:t xml:space="preserve">Education </w:t>
                            </w:r>
                            <w:r w:rsidR="006C62E4">
                              <w:rPr>
                                <w:color w:val="404040"/>
                                <w:sz w:val="36"/>
                                <w:szCs w:val="36"/>
                              </w:rPr>
                              <w:t>Tool: 5 Minute Huddle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5F612B" id="Text Box 154" o:spid="_x0000_s1028" type="#_x0000_t202" style="position:absolute;margin-left:18.05pt;margin-top:237.6pt;width:575.9pt;height:2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" filled="f" stroked="f" strokeweight=".5pt">
                <v:path arrowok="t"/>
                <v:textbox inset="126pt,0,54pt,0">
                  <w:txbxContent>
                    <w:p w14:paraId="0CD3A5E2" w14:textId="77777777" w:rsidR="006C62E4" w:rsidRPr="006C62E4" w:rsidRDefault="006C62E4" w:rsidP="006C62E4">
                      <w:pPr>
                        <w:ind w:left="-426"/>
                        <w:rPr>
                          <w:color w:val="5B9BD5"/>
                          <w:sz w:val="64"/>
                          <w:szCs w:val="64"/>
                        </w:rPr>
                      </w:pPr>
                      <w:r>
                        <w:rPr>
                          <w:color w:val="5B9BD5"/>
                          <w:sz w:val="64"/>
                          <w:szCs w:val="64"/>
                        </w:rPr>
                        <w:t>IDDSI Implementation - Phase 1</w:t>
                      </w:r>
                    </w:p>
                    <w:p w14:paraId="2E8F7A09" w14:textId="77777777" w:rsidR="006C62E4" w:rsidRPr="006C62E4" w:rsidRDefault="005E1F6C" w:rsidP="006C62E4">
                      <w:pPr>
                        <w:ind w:right="120"/>
                        <w:jc w:val="right"/>
                        <w:rPr>
                          <w:smallCaps/>
                          <w:color w:val="404040"/>
                          <w:sz w:val="36"/>
                          <w:szCs w:val="36"/>
                        </w:rPr>
                      </w:pPr>
                      <w:r>
                        <w:rPr>
                          <w:color w:val="404040"/>
                          <w:sz w:val="36"/>
                          <w:szCs w:val="36"/>
                        </w:rPr>
                        <w:t xml:space="preserve">Education </w:t>
                      </w:r>
                      <w:r w:rsidR="006C62E4">
                        <w:rPr>
                          <w:color w:val="404040"/>
                          <w:sz w:val="36"/>
                          <w:szCs w:val="36"/>
                        </w:rPr>
                        <w:t>Tool: 5 Minute Huddle</w:t>
                      </w:r>
                    </w:p>
                  </w:txbxContent>
                </v:textbox>
                <w10:wrap type="square" anchorx="page" anchory="page"/>
              </v:shape>
            </w:pict>
          </mc:Fallback>
        </mc:AlternateContent>
      </w:r>
    </w:p>
    <w:p w14:paraId="2235D257" w14:textId="77777777" w:rsidR="006C62E4" w:rsidRDefault="006C62E4">
      <w:pPr>
        <w:rPr>
          <w:b/>
          <w:bCs/>
        </w:rPr>
      </w:pPr>
      <w:r>
        <w:rPr>
          <w:b/>
          <w:bCs/>
        </w:rPr>
        <w:br w:type="page"/>
      </w:r>
    </w:p>
    <w:p w14:paraId="5D4574FE" w14:textId="77777777" w:rsidR="004748C5" w:rsidRDefault="00922AD7" w:rsidP="00790350">
      <w:pPr>
        <w:jc w:val="center"/>
        <w:rPr>
          <w:b/>
          <w:bCs/>
          <w:i/>
          <w:iCs/>
          <w:color w:val="000000"/>
        </w:rPr>
      </w:pPr>
      <w:r w:rsidRPr="009D7E7C">
        <w:rPr>
          <w:b/>
          <w:bCs/>
          <w:color w:val="5B9BD5"/>
          <w:sz w:val="32"/>
          <w:szCs w:val="32"/>
        </w:rPr>
        <w:lastRenderedPageBreak/>
        <w:t xml:space="preserve">IDDSI Implementation – Phase 1 </w:t>
      </w:r>
      <w:r w:rsidRPr="009D7E7C">
        <w:rPr>
          <w:b/>
          <w:bCs/>
          <w:color w:val="5B9BD5"/>
          <w:sz w:val="32"/>
          <w:szCs w:val="32"/>
        </w:rPr>
        <w:br/>
      </w:r>
    </w:p>
    <w:p w14:paraId="75DAEAFF" w14:textId="77777777" w:rsidR="008E007D" w:rsidRPr="0016198D" w:rsidRDefault="008E007D" w:rsidP="008E007D">
      <w:pPr>
        <w:pStyle w:val="Heading2"/>
      </w:pPr>
      <w:bookmarkStart w:id="1" w:name="_Toc4137784"/>
      <w:r w:rsidRPr="0016198D">
        <w:t>Five Minute Huddle: Script</w:t>
      </w:r>
      <w:bookmarkEnd w:id="1"/>
    </w:p>
    <w:p w14:paraId="6A763730" w14:textId="77777777" w:rsidR="008E007D" w:rsidRDefault="008E007D" w:rsidP="008E007D">
      <w:pPr>
        <w:pStyle w:val="MediumGrid1-Accent21"/>
        <w:ind w:left="0"/>
      </w:pPr>
    </w:p>
    <w:p w14:paraId="543024B2" w14:textId="77777777" w:rsidR="008E007D" w:rsidRPr="00F0447C" w:rsidRDefault="008E007D" w:rsidP="008E007D">
      <w:pPr>
        <w:pStyle w:val="MediumGrid1-Accent21"/>
        <w:ind w:left="0"/>
        <w:rPr>
          <w:b/>
          <w:bCs/>
        </w:rPr>
      </w:pPr>
      <w:r w:rsidRPr="00F0447C">
        <w:rPr>
          <w:b/>
          <w:bCs/>
        </w:rPr>
        <w:t>WHAT</w:t>
      </w:r>
      <w:r>
        <w:rPr>
          <w:b/>
          <w:bCs/>
        </w:rPr>
        <w:t xml:space="preserve"> is IDDSI</w:t>
      </w:r>
      <w:r w:rsidRPr="00F0447C">
        <w:rPr>
          <w:b/>
          <w:bCs/>
        </w:rPr>
        <w:t>?</w:t>
      </w:r>
    </w:p>
    <w:p w14:paraId="55FCAEF5" w14:textId="77777777" w:rsidR="008E007D" w:rsidRDefault="008E007D" w:rsidP="008E007D">
      <w:pPr>
        <w:pStyle w:val="MediumGrid1-Accent21"/>
        <w:numPr>
          <w:ilvl w:val="0"/>
          <w:numId w:val="1"/>
        </w:numPr>
      </w:pPr>
      <w:r>
        <w:t xml:space="preserve">The WRHA (Winnipeg Regional Health Authority) Feeding &amp; Swallowing Expert Review Group has identified and accepted the International Dysphagia Diet </w:t>
      </w:r>
      <w:proofErr w:type="spellStart"/>
      <w:r>
        <w:t>Standardisation</w:t>
      </w:r>
      <w:proofErr w:type="spellEnd"/>
      <w:r>
        <w:t xml:space="preserve"> Initiative (IDDSI) as best practice.</w:t>
      </w:r>
    </w:p>
    <w:p w14:paraId="59D0D53A" w14:textId="77777777" w:rsidR="008E007D" w:rsidRDefault="008E007D" w:rsidP="008E007D">
      <w:pPr>
        <w:pStyle w:val="MediumGrid1-Accent21"/>
        <w:numPr>
          <w:ilvl w:val="0"/>
          <w:numId w:val="1"/>
        </w:numPr>
      </w:pPr>
      <w:r>
        <w:t xml:space="preserve">As a result, Nutrition &amp; Food Services is reviewing and updating our diet compendium, including diet texture and thick liquid diets.  </w:t>
      </w:r>
    </w:p>
    <w:p w14:paraId="3B910550" w14:textId="77777777" w:rsidR="008E007D" w:rsidRDefault="008E007D" w:rsidP="008E007D">
      <w:pPr>
        <w:pStyle w:val="MediumGrid1-Accent21"/>
        <w:numPr>
          <w:ilvl w:val="0"/>
          <w:numId w:val="1"/>
        </w:numPr>
      </w:pPr>
      <w:r>
        <w:t>In 2019, we are starting with Phase 1 of ISSDI Implementation, with terminology changes to the thick liquid diets.</w:t>
      </w:r>
    </w:p>
    <w:p w14:paraId="45858F7A" w14:textId="77777777" w:rsidR="008E007D" w:rsidRDefault="008E007D" w:rsidP="008E007D">
      <w:pPr>
        <w:pStyle w:val="MediumGrid1-Accent21"/>
        <w:numPr>
          <w:ilvl w:val="0"/>
          <w:numId w:val="1"/>
        </w:numPr>
      </w:pPr>
      <w:r>
        <w:t>In 2020, Phase 2 implementation will impact terminology and types of food texture diets.</w:t>
      </w:r>
    </w:p>
    <w:p w14:paraId="2FDE04C0" w14:textId="77777777" w:rsidR="008E007D" w:rsidRDefault="008E007D" w:rsidP="008E007D">
      <w:pPr>
        <w:pStyle w:val="MediumGrid1-Accent21"/>
        <w:numPr>
          <w:ilvl w:val="0"/>
          <w:numId w:val="1"/>
        </w:numPr>
      </w:pPr>
      <w:r>
        <w:t>We will follow the IDDSI Framework, which includes new names, colours and numbers to identify the different diets. (See Poster 1).  At a minimum, diet name and number will be identifiers within WRHA.</w:t>
      </w:r>
    </w:p>
    <w:p w14:paraId="736913E3" w14:textId="77777777" w:rsidR="008E007D" w:rsidRDefault="008E007D" w:rsidP="008E007D">
      <w:pPr>
        <w:pStyle w:val="MediumGrid1-Accent21"/>
        <w:ind w:left="0"/>
      </w:pPr>
    </w:p>
    <w:p w14:paraId="212CD903" w14:textId="77777777" w:rsidR="008E007D" w:rsidRPr="00993F6A" w:rsidRDefault="008E007D" w:rsidP="008E007D">
      <w:pPr>
        <w:rPr>
          <w:b/>
          <w:bCs/>
        </w:rPr>
      </w:pPr>
      <w:r w:rsidRPr="00993F6A">
        <w:rPr>
          <w:b/>
          <w:bCs/>
        </w:rPr>
        <w:t>WHO</w:t>
      </w:r>
      <w:r>
        <w:rPr>
          <w:b/>
          <w:bCs/>
        </w:rPr>
        <w:t xml:space="preserve"> does IDDSI impact</w:t>
      </w:r>
      <w:r w:rsidRPr="00993F6A">
        <w:rPr>
          <w:b/>
          <w:bCs/>
        </w:rPr>
        <w:t>?</w:t>
      </w:r>
    </w:p>
    <w:p w14:paraId="508E1125" w14:textId="77777777" w:rsidR="008E007D" w:rsidRPr="00993F6A" w:rsidRDefault="008E007D" w:rsidP="008E007D">
      <w:pPr>
        <w:numPr>
          <w:ilvl w:val="0"/>
          <w:numId w:val="1"/>
        </w:numPr>
        <w:contextualSpacing/>
      </w:pPr>
      <w:r w:rsidRPr="00993F6A">
        <w:t xml:space="preserve">Across the WRHA, we are changing </w:t>
      </w:r>
      <w:r>
        <w:t>d</w:t>
      </w:r>
      <w:r w:rsidRPr="00993F6A">
        <w:t xml:space="preserve">iet </w:t>
      </w:r>
      <w:r>
        <w:t>t</w:t>
      </w:r>
      <w:r w:rsidRPr="00993F6A">
        <w:t xml:space="preserve">exture and </w:t>
      </w:r>
      <w:r>
        <w:t>thick liquid</w:t>
      </w:r>
      <w:r w:rsidRPr="00993F6A">
        <w:t xml:space="preserve"> </w:t>
      </w:r>
      <w:r>
        <w:t>n</w:t>
      </w:r>
      <w:r w:rsidRPr="00993F6A">
        <w:t>ames to match international standards (IDDSI)</w:t>
      </w:r>
      <w:r>
        <w:t>.</w:t>
      </w:r>
      <w:r>
        <w:br/>
      </w:r>
    </w:p>
    <w:p w14:paraId="75349619" w14:textId="77777777" w:rsidR="008E007D" w:rsidRPr="00F0447C" w:rsidRDefault="008E007D" w:rsidP="008E007D">
      <w:pPr>
        <w:pStyle w:val="MediumGrid1-Accent21"/>
        <w:ind w:left="0"/>
        <w:rPr>
          <w:b/>
          <w:bCs/>
        </w:rPr>
      </w:pPr>
      <w:r w:rsidRPr="00F0447C">
        <w:rPr>
          <w:b/>
          <w:bCs/>
        </w:rPr>
        <w:t>WHY</w:t>
      </w:r>
      <w:r>
        <w:rPr>
          <w:b/>
          <w:bCs/>
        </w:rPr>
        <w:t xml:space="preserve"> is IDDSI important</w:t>
      </w:r>
      <w:r w:rsidRPr="00F0447C">
        <w:rPr>
          <w:b/>
          <w:bCs/>
        </w:rPr>
        <w:t>?</w:t>
      </w:r>
    </w:p>
    <w:p w14:paraId="7D6F3F3B" w14:textId="77777777" w:rsidR="008E007D" w:rsidRDefault="008E007D" w:rsidP="008E007D">
      <w:pPr>
        <w:pStyle w:val="MediumGrid1-Accent21"/>
        <w:numPr>
          <w:ilvl w:val="0"/>
          <w:numId w:val="1"/>
        </w:numPr>
      </w:pPr>
      <w:r>
        <w:t xml:space="preserve">This is important for </w:t>
      </w:r>
      <w:r w:rsidRPr="00372362">
        <w:rPr>
          <w:b/>
          <w:bCs/>
        </w:rPr>
        <w:t>PATIENT SAFETY</w:t>
      </w:r>
      <w:r>
        <w:t xml:space="preserve"> across all ages, care settings and cultures.</w:t>
      </w:r>
    </w:p>
    <w:p w14:paraId="2FD9A7E8" w14:textId="77777777" w:rsidR="008E007D" w:rsidRDefault="008E007D" w:rsidP="008E007D">
      <w:pPr>
        <w:pStyle w:val="MediumGrid1-Accent21"/>
        <w:numPr>
          <w:ilvl w:val="0"/>
          <w:numId w:val="1"/>
        </w:numPr>
      </w:pPr>
      <w:r>
        <w:t>Terminology becomes consistent in all care settings, with all practitioners.</w:t>
      </w:r>
    </w:p>
    <w:p w14:paraId="4C0B314B" w14:textId="77777777" w:rsidR="008E007D" w:rsidRDefault="008E007D" w:rsidP="008E007D">
      <w:pPr>
        <w:pStyle w:val="MediumGrid1-Accent21"/>
        <w:numPr>
          <w:ilvl w:val="0"/>
          <w:numId w:val="1"/>
        </w:numPr>
      </w:pPr>
      <w:r>
        <w:t xml:space="preserve">Example: In Canada, </w:t>
      </w:r>
      <w:proofErr w:type="gramStart"/>
      <w:r>
        <w:t>a</w:t>
      </w:r>
      <w:proofErr w:type="gramEnd"/>
      <w:r>
        <w:t xml:space="preserve"> 88 year old patient named Eldon on the wrong diet type choked on partially chewed food and died. </w:t>
      </w:r>
    </w:p>
    <w:p w14:paraId="646EE50F" w14:textId="77777777" w:rsidR="008E007D" w:rsidRDefault="008E007D" w:rsidP="008E007D">
      <w:pPr>
        <w:pStyle w:val="MediumGrid1-Accent21"/>
        <w:numPr>
          <w:ilvl w:val="0"/>
          <w:numId w:val="1"/>
        </w:numPr>
      </w:pPr>
      <w:r>
        <w:t>When somebody is placed on a texture or consistency modified diet, it may be for client preference, however usually these diets are required for client safety! Among other things, texture and consistency modified diets may help reduce the risk of choking, food or liquid going into the airway, ease chewing, and improve quality of life surrounding meals.</w:t>
      </w:r>
    </w:p>
    <w:p w14:paraId="0D564FFC" w14:textId="77777777" w:rsidR="008E007D" w:rsidRDefault="008E007D" w:rsidP="008E007D">
      <w:pPr>
        <w:pStyle w:val="MediumGrid1-Accent21"/>
        <w:ind w:left="0"/>
      </w:pPr>
    </w:p>
    <w:p w14:paraId="434740BA" w14:textId="77777777" w:rsidR="008E007D" w:rsidRPr="00F0447C" w:rsidRDefault="008E007D" w:rsidP="008E007D">
      <w:pPr>
        <w:pStyle w:val="MediumGrid1-Accent21"/>
        <w:ind w:left="0"/>
        <w:rPr>
          <w:b/>
          <w:bCs/>
        </w:rPr>
      </w:pPr>
      <w:r w:rsidRPr="00F0447C">
        <w:rPr>
          <w:b/>
          <w:bCs/>
        </w:rPr>
        <w:t>WHEN</w:t>
      </w:r>
      <w:r>
        <w:rPr>
          <w:b/>
          <w:bCs/>
        </w:rPr>
        <w:t xml:space="preserve"> is IDDSI being Implemented</w:t>
      </w:r>
      <w:r w:rsidRPr="00F0447C">
        <w:rPr>
          <w:b/>
          <w:bCs/>
        </w:rPr>
        <w:t>?</w:t>
      </w:r>
    </w:p>
    <w:p w14:paraId="1F8AF2AB" w14:textId="77777777" w:rsidR="008E007D" w:rsidRDefault="008E007D" w:rsidP="008E007D">
      <w:pPr>
        <w:pStyle w:val="MediumGrid1-Accent21"/>
        <w:numPr>
          <w:ilvl w:val="0"/>
          <w:numId w:val="1"/>
        </w:numPr>
      </w:pPr>
      <w:r>
        <w:t xml:space="preserve">Transition to new terminology for diet orders and client care plans will begin May 1, 2019.  </w:t>
      </w:r>
    </w:p>
    <w:p w14:paraId="308C4E75" w14:textId="77777777" w:rsidR="008E007D" w:rsidRDefault="008E007D" w:rsidP="008E007D">
      <w:pPr>
        <w:pStyle w:val="MediumGrid1-Accent21"/>
        <w:numPr>
          <w:ilvl w:val="0"/>
          <w:numId w:val="1"/>
        </w:numPr>
      </w:pPr>
      <w:r>
        <w:t>By the end of July 2019, it is anticipated that all care plans will be updated.</w:t>
      </w:r>
    </w:p>
    <w:p w14:paraId="11AAAB29" w14:textId="77777777" w:rsidR="008E007D" w:rsidRDefault="008E007D" w:rsidP="008E007D">
      <w:pPr>
        <w:pStyle w:val="MediumGrid1-Accent21"/>
        <w:ind w:left="0"/>
      </w:pPr>
    </w:p>
    <w:p w14:paraId="5B74F067" w14:textId="77777777" w:rsidR="008E007D" w:rsidRPr="00F0447C" w:rsidRDefault="008E007D" w:rsidP="008E007D">
      <w:pPr>
        <w:pStyle w:val="MediumGrid1-Accent21"/>
        <w:ind w:left="0"/>
        <w:rPr>
          <w:b/>
          <w:bCs/>
        </w:rPr>
      </w:pPr>
      <w:r w:rsidRPr="00F0447C">
        <w:rPr>
          <w:b/>
          <w:bCs/>
        </w:rPr>
        <w:t>HOW</w:t>
      </w:r>
      <w:r>
        <w:rPr>
          <w:b/>
          <w:bCs/>
        </w:rPr>
        <w:t xml:space="preserve"> will IDDSI be Implemented</w:t>
      </w:r>
      <w:r w:rsidRPr="00F0447C">
        <w:rPr>
          <w:b/>
          <w:bCs/>
        </w:rPr>
        <w:t>?</w:t>
      </w:r>
    </w:p>
    <w:p w14:paraId="30377536" w14:textId="77777777" w:rsidR="008E007D" w:rsidRDefault="008E007D" w:rsidP="008E007D">
      <w:pPr>
        <w:pStyle w:val="MediumGrid1-Accent21"/>
        <w:numPr>
          <w:ilvl w:val="0"/>
          <w:numId w:val="1"/>
        </w:numPr>
      </w:pPr>
      <w:r>
        <w:t xml:space="preserve">During transition, we will start using dual labels including </w:t>
      </w:r>
      <w:r w:rsidRPr="003B6E30">
        <w:rPr>
          <w:i/>
          <w:iCs/>
        </w:rPr>
        <w:t>BOTH</w:t>
      </w:r>
      <w:r>
        <w:t xml:space="preserve"> the current and new terminology. (See Posters 2 &amp; 4).</w:t>
      </w:r>
    </w:p>
    <w:p w14:paraId="5A9871A1" w14:textId="77777777" w:rsidR="008E007D" w:rsidRDefault="008E007D" w:rsidP="008E007D">
      <w:pPr>
        <w:pStyle w:val="MediumGrid1-Accent21"/>
        <w:numPr>
          <w:ilvl w:val="0"/>
          <w:numId w:val="1"/>
        </w:numPr>
      </w:pPr>
      <w:r>
        <w:t>Dual Terminology will be used for up to 8 months, depending on the site.</w:t>
      </w:r>
    </w:p>
    <w:p w14:paraId="254C259A" w14:textId="77777777" w:rsidR="008E007D" w:rsidRDefault="008E007D" w:rsidP="008E007D">
      <w:pPr>
        <w:pStyle w:val="MediumGrid1-Accent21"/>
        <w:numPr>
          <w:ilvl w:val="0"/>
          <w:numId w:val="1"/>
        </w:numPr>
      </w:pPr>
      <w:r>
        <w:t>Transition to only IDDSI terminology for thick liquid consistency is expected by the end of 2019.</w:t>
      </w:r>
    </w:p>
    <w:p w14:paraId="754B3EF0" w14:textId="77777777" w:rsidR="008E007D" w:rsidRDefault="008E007D" w:rsidP="008E007D">
      <w:pPr>
        <w:pStyle w:val="MediumGrid1-Accent21"/>
        <w:ind w:left="0"/>
        <w:rPr>
          <w:b/>
          <w:bCs/>
        </w:rPr>
      </w:pPr>
    </w:p>
    <w:p w14:paraId="62BA6DA7" w14:textId="77777777" w:rsidR="008E007D" w:rsidRPr="00F0447C" w:rsidRDefault="008E007D" w:rsidP="008E007D">
      <w:pPr>
        <w:pStyle w:val="MediumGrid1-Accent21"/>
        <w:ind w:left="0"/>
        <w:rPr>
          <w:b/>
          <w:bCs/>
        </w:rPr>
      </w:pPr>
      <w:r>
        <w:rPr>
          <w:b/>
          <w:bCs/>
        </w:rPr>
        <w:t xml:space="preserve">ADDITIONAL </w:t>
      </w:r>
      <w:r w:rsidRPr="00F0447C">
        <w:rPr>
          <w:b/>
          <w:bCs/>
        </w:rPr>
        <w:t>NOTES:</w:t>
      </w:r>
    </w:p>
    <w:p w14:paraId="250D923C" w14:textId="77777777" w:rsidR="008E007D" w:rsidRDefault="008E007D" w:rsidP="008E007D">
      <w:pPr>
        <w:pStyle w:val="MediumGrid1-Accent21"/>
        <w:numPr>
          <w:ilvl w:val="0"/>
          <w:numId w:val="1"/>
        </w:numPr>
      </w:pPr>
      <w:r>
        <w:t>We have created an implementation package to help you make the transition.</w:t>
      </w:r>
    </w:p>
    <w:p w14:paraId="14AFD739" w14:textId="77777777" w:rsidR="008E007D" w:rsidRDefault="008E007D" w:rsidP="008E007D">
      <w:pPr>
        <w:pStyle w:val="MediumGrid1-Accent21"/>
        <w:numPr>
          <w:ilvl w:val="0"/>
          <w:numId w:val="1"/>
        </w:numPr>
      </w:pPr>
      <w:r>
        <w:t>Depending on the sector and site you work at, changes needed will be different.</w:t>
      </w:r>
    </w:p>
    <w:p w14:paraId="38E06DDD" w14:textId="77777777" w:rsidR="008E007D" w:rsidRDefault="008E007D" w:rsidP="008E007D">
      <w:pPr>
        <w:pStyle w:val="MediumGrid1-Accent21"/>
        <w:numPr>
          <w:ilvl w:val="0"/>
          <w:numId w:val="1"/>
        </w:numPr>
      </w:pPr>
      <w:r>
        <w:t>Education is extremely important so that all staff are aware of the changes.</w:t>
      </w:r>
    </w:p>
    <w:p w14:paraId="14E38E0E" w14:textId="77777777" w:rsidR="008E007D" w:rsidRDefault="008E007D" w:rsidP="008E007D">
      <w:r>
        <w:br w:type="page"/>
      </w:r>
    </w:p>
    <w:p w14:paraId="78CD6F99" w14:textId="77777777" w:rsidR="008E007D" w:rsidRPr="009F38B9" w:rsidRDefault="008E007D" w:rsidP="008E007D">
      <w:pPr>
        <w:pStyle w:val="Heading3"/>
      </w:pPr>
      <w:bookmarkStart w:id="2" w:name="_Toc4137785"/>
      <w:r w:rsidRPr="009F38B9">
        <w:lastRenderedPageBreak/>
        <w:t>Poster 1: IDDSI Framework – WRHA Implementation Phases</w:t>
      </w:r>
      <w:bookmarkEnd w:id="2"/>
      <w:r w:rsidRPr="009F38B9">
        <w:t xml:space="preserve"> </w:t>
      </w:r>
    </w:p>
    <w:p w14:paraId="7C3F297A" w14:textId="77777777" w:rsidR="008E007D" w:rsidRDefault="008E007D" w:rsidP="008E007D">
      <w:pPr>
        <w:pStyle w:val="MediumGrid1-Accent21"/>
        <w:ind w:left="0"/>
      </w:pPr>
    </w:p>
    <w:p w14:paraId="1E2738EA" w14:textId="77777777" w:rsidR="008E007D" w:rsidRDefault="008E007D" w:rsidP="008E007D">
      <w:pPr>
        <w:pStyle w:val="MediumGrid1-Accent21"/>
      </w:pPr>
    </w:p>
    <w:p w14:paraId="61BF2BC4" w14:textId="77777777" w:rsidR="008E007D" w:rsidRDefault="008E007D" w:rsidP="008E007D">
      <w:pPr>
        <w:pStyle w:val="MediumGrid1-Accent21"/>
        <w:ind w:left="0"/>
        <w:jc w:val="center"/>
        <w:rPr>
          <w:rFonts w:asciiTheme="minorHAnsi" w:eastAsia="Times New Roman" w:hAnsiTheme="minorHAnsi" w:cs="Times New Roman"/>
          <w:i/>
          <w:iCs/>
          <w:color w:val="000000" w:themeColor="text1"/>
          <w:shd w:val="clear" w:color="auto" w:fill="FFFFFF"/>
        </w:rPr>
      </w:pPr>
    </w:p>
    <w:p w14:paraId="7DFEF855" w14:textId="77777777" w:rsidR="008E007D" w:rsidRDefault="008E007D" w:rsidP="008E007D">
      <w:pPr>
        <w:pStyle w:val="MediumGrid1-Accent21"/>
        <w:ind w:left="0"/>
        <w:jc w:val="center"/>
        <w:rPr>
          <w:rFonts w:asciiTheme="minorHAnsi" w:eastAsia="Times New Roman" w:hAnsiTheme="minorHAnsi" w:cs="Times New Roman"/>
          <w:i/>
          <w:iCs/>
          <w:color w:val="000000" w:themeColor="text1"/>
          <w:shd w:val="clear" w:color="auto" w:fill="FFFFFF"/>
        </w:rPr>
      </w:pPr>
    </w:p>
    <w:p w14:paraId="3989D7EE" w14:textId="77777777" w:rsidR="008E007D" w:rsidRPr="00551A13" w:rsidRDefault="008E007D" w:rsidP="008E007D">
      <w:pPr>
        <w:pStyle w:val="MediumGrid1-Accent21"/>
        <w:ind w:left="0"/>
        <w:jc w:val="center"/>
        <w:rPr>
          <w:rFonts w:asciiTheme="minorHAnsi" w:eastAsia="Times New Roman" w:hAnsiTheme="minorHAnsi" w:cs="Times New Roman"/>
          <w:i/>
          <w:iCs/>
          <w:color w:val="000000" w:themeColor="text1"/>
          <w:sz w:val="20"/>
          <w:szCs w:val="20"/>
          <w:shd w:val="clear" w:color="auto" w:fill="FFFFFF"/>
        </w:rPr>
      </w:pPr>
      <w:r w:rsidRPr="00551A13">
        <w:rPr>
          <w:noProof/>
          <w:sz w:val="20"/>
          <w:szCs w:val="20"/>
        </w:rPr>
        <w:drawing>
          <wp:inline distT="0" distB="0" distL="0" distR="0" wp14:anchorId="47879A25" wp14:editId="38315F60">
            <wp:extent cx="6248400" cy="4298545"/>
            <wp:effectExtent l="0" t="0" r="0" b="6985"/>
            <wp:docPr id="16" name="Picture 16" descr="../Desktop/Screenshot%202019-03-14%2015.1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shot%202019-03-14%2015.15.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4818" cy="4302960"/>
                    </a:xfrm>
                    <a:prstGeom prst="rect">
                      <a:avLst/>
                    </a:prstGeom>
                    <a:noFill/>
                    <a:ln>
                      <a:noFill/>
                    </a:ln>
                  </pic:spPr>
                </pic:pic>
              </a:graphicData>
            </a:graphic>
          </wp:inline>
        </w:drawing>
      </w:r>
    </w:p>
    <w:p w14:paraId="782D9375" w14:textId="77777777" w:rsidR="008E007D" w:rsidRPr="009E561C" w:rsidRDefault="008E007D" w:rsidP="008E007D">
      <w:pPr>
        <w:pStyle w:val="MediumGrid1-Accent21"/>
        <w:ind w:left="0"/>
        <w:jc w:val="center"/>
        <w:rPr>
          <w:rFonts w:asciiTheme="minorHAnsi" w:hAnsiTheme="minorHAnsi"/>
          <w:b/>
          <w:bCs/>
          <w:i/>
          <w:iCs/>
          <w:color w:val="000000" w:themeColor="text1"/>
          <w:sz w:val="20"/>
          <w:szCs w:val="20"/>
        </w:rPr>
      </w:pPr>
      <w:r w:rsidRPr="009E561C">
        <w:rPr>
          <w:rFonts w:asciiTheme="minorHAnsi" w:hAnsiTheme="minorHAnsi"/>
          <w:b/>
          <w:bCs/>
          <w:i/>
          <w:iCs/>
          <w:noProof/>
          <w:color w:val="000000" w:themeColor="text1"/>
          <w:sz w:val="20"/>
          <w:szCs w:val="20"/>
        </w:rPr>
        <mc:AlternateContent>
          <mc:Choice Requires="wps">
            <w:drawing>
              <wp:anchor distT="0" distB="0" distL="114300" distR="114300" simplePos="0" relativeHeight="251674112" behindDoc="0" locked="0" layoutInCell="1" allowOverlap="1" wp14:anchorId="5924A8DC" wp14:editId="6E6EE898">
                <wp:simplePos x="0" y="0"/>
                <wp:positionH relativeFrom="column">
                  <wp:posOffset>152400</wp:posOffset>
                </wp:positionH>
                <wp:positionV relativeFrom="paragraph">
                  <wp:posOffset>141605</wp:posOffset>
                </wp:positionV>
                <wp:extent cx="297815" cy="27749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6ECA26" w14:textId="77777777" w:rsidR="008E007D" w:rsidRDefault="008E007D" w:rsidP="008E00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4A8DC" id="Text Box 11" o:spid="_x0000_s1029" type="#_x0000_t202" style="position:absolute;left:0;text-align:left;margin-left:12pt;margin-top:11.15pt;width:23.45pt;height:21.85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" filled="f" stroked="f">
                <v:textbox style="mso-fit-shape-to-text:t">
                  <w:txbxContent>
                    <w:p w14:paraId="6E6ECA26" w14:textId="77777777" w:rsidR="008E007D" w:rsidRDefault="008E007D" w:rsidP="008E007D"/>
                  </w:txbxContent>
                </v:textbox>
                <w10:wrap type="square"/>
              </v:shape>
            </w:pict>
          </mc:Fallback>
        </mc:AlternateContent>
      </w:r>
      <w:r w:rsidRPr="009E561C">
        <w:rPr>
          <w:rFonts w:asciiTheme="minorHAnsi" w:eastAsia="Times New Roman" w:hAnsiTheme="minorHAnsi" w:cs="Times New Roman"/>
          <w:b/>
          <w:bCs/>
          <w:i/>
          <w:iCs/>
          <w:color w:val="000000" w:themeColor="text1"/>
          <w:sz w:val="20"/>
          <w:szCs w:val="20"/>
          <w:shd w:val="clear" w:color="auto" w:fill="FFFFFF"/>
        </w:rPr>
        <w:t xml:space="preserve">Photo Credit: The International Dysphagia Diet </w:t>
      </w:r>
      <w:proofErr w:type="spellStart"/>
      <w:r w:rsidRPr="009E561C">
        <w:rPr>
          <w:rFonts w:asciiTheme="minorHAnsi" w:eastAsia="Times New Roman" w:hAnsiTheme="minorHAnsi" w:cs="Times New Roman"/>
          <w:b/>
          <w:bCs/>
          <w:i/>
          <w:iCs/>
          <w:color w:val="000000" w:themeColor="text1"/>
          <w:sz w:val="20"/>
          <w:szCs w:val="20"/>
          <w:shd w:val="clear" w:color="auto" w:fill="FFFFFF"/>
        </w:rPr>
        <w:t>Standardisation</w:t>
      </w:r>
      <w:proofErr w:type="spellEnd"/>
      <w:r w:rsidRPr="009E561C">
        <w:rPr>
          <w:rFonts w:asciiTheme="minorHAnsi" w:eastAsia="Times New Roman" w:hAnsiTheme="minorHAnsi" w:cs="Times New Roman"/>
          <w:b/>
          <w:bCs/>
          <w:i/>
          <w:iCs/>
          <w:color w:val="000000" w:themeColor="text1"/>
          <w:sz w:val="20"/>
          <w:szCs w:val="20"/>
          <w:shd w:val="clear" w:color="auto" w:fill="FFFFFF"/>
        </w:rPr>
        <w:t xml:space="preserve"> Initiative 2016 @https://iddsi.org/framework/</w:t>
      </w:r>
    </w:p>
    <w:p w14:paraId="077EF315" w14:textId="77777777" w:rsidR="008E007D" w:rsidRDefault="008E007D" w:rsidP="008E007D">
      <w:pPr>
        <w:pStyle w:val="MediumGrid1-Accent21"/>
      </w:pPr>
    </w:p>
    <w:p w14:paraId="2C401E9C" w14:textId="77777777" w:rsidR="008E007D" w:rsidRDefault="008E007D" w:rsidP="008E007D">
      <w:pPr>
        <w:pStyle w:val="MediumGrid1-Accent21"/>
      </w:pPr>
    </w:p>
    <w:p w14:paraId="32E30011" w14:textId="77777777" w:rsidR="008E007D" w:rsidRDefault="008E007D" w:rsidP="008E007D">
      <w:pPr>
        <w:pStyle w:val="MediumGrid1-Accent21"/>
      </w:pPr>
    </w:p>
    <w:p w14:paraId="49866B42" w14:textId="77777777" w:rsidR="008E007D" w:rsidRDefault="008E007D" w:rsidP="008E007D">
      <w:pPr>
        <w:pStyle w:val="MediumGrid1-Accent21"/>
      </w:pPr>
    </w:p>
    <w:p w14:paraId="44CDB012" w14:textId="77777777" w:rsidR="008E007D" w:rsidRDefault="008E007D" w:rsidP="008E007D">
      <w:pPr>
        <w:pStyle w:val="MediumGrid1-Accent21"/>
      </w:pPr>
    </w:p>
    <w:p w14:paraId="21E88E5D" w14:textId="77777777" w:rsidR="008E007D" w:rsidRDefault="008E007D" w:rsidP="008E007D">
      <w:pPr>
        <w:pStyle w:val="MediumGrid1-Accent21"/>
      </w:pPr>
    </w:p>
    <w:p w14:paraId="71AA47DF" w14:textId="77777777" w:rsidR="008E007D" w:rsidRDefault="008E007D" w:rsidP="008E007D">
      <w:pPr>
        <w:pStyle w:val="MediumGrid1-Accent21"/>
      </w:pPr>
    </w:p>
    <w:p w14:paraId="2C9417CB" w14:textId="77777777" w:rsidR="008E007D" w:rsidRDefault="008E007D" w:rsidP="008E007D">
      <w:pPr>
        <w:pStyle w:val="MediumGrid1-Accent21"/>
      </w:pPr>
    </w:p>
    <w:p w14:paraId="4861A23C" w14:textId="77777777" w:rsidR="008E007D" w:rsidRDefault="008E007D" w:rsidP="008E007D">
      <w:pPr>
        <w:pStyle w:val="MediumGrid1-Accent21"/>
      </w:pPr>
    </w:p>
    <w:p w14:paraId="6499A951" w14:textId="77777777" w:rsidR="008E007D" w:rsidRDefault="008E007D" w:rsidP="008E007D">
      <w:pPr>
        <w:pStyle w:val="MediumGrid1-Accent21"/>
      </w:pPr>
    </w:p>
    <w:p w14:paraId="76017A3D" w14:textId="77777777" w:rsidR="008E007D" w:rsidRDefault="008E007D" w:rsidP="008E007D">
      <w:pPr>
        <w:pStyle w:val="MediumGrid1-Accent21"/>
      </w:pPr>
    </w:p>
    <w:p w14:paraId="31BB72FE" w14:textId="77777777" w:rsidR="008E007D" w:rsidRDefault="008E007D" w:rsidP="008E007D">
      <w:pPr>
        <w:pStyle w:val="MediumGrid1-Accent21"/>
        <w:ind w:left="0"/>
        <w:jc w:val="center"/>
        <w:rPr>
          <w:b/>
          <w:bCs/>
          <w:color w:val="5B9BD5" w:themeColor="accent1"/>
          <w:sz w:val="32"/>
          <w:szCs w:val="32"/>
        </w:rPr>
      </w:pPr>
    </w:p>
    <w:p w14:paraId="7F37456C" w14:textId="77777777" w:rsidR="008E007D" w:rsidRDefault="008E007D" w:rsidP="008E007D">
      <w:pPr>
        <w:pStyle w:val="MediumGrid1-Accent21"/>
        <w:ind w:left="0"/>
        <w:rPr>
          <w:b/>
          <w:bCs/>
          <w:color w:val="5B9BD5" w:themeColor="accent1"/>
          <w:sz w:val="32"/>
          <w:szCs w:val="32"/>
        </w:rPr>
      </w:pPr>
    </w:p>
    <w:p w14:paraId="15A84979" w14:textId="77777777" w:rsidR="008E007D" w:rsidRDefault="008E007D" w:rsidP="008E007D">
      <w:pPr>
        <w:pStyle w:val="MediumGrid1-Accent21"/>
        <w:ind w:left="0"/>
        <w:rPr>
          <w:b/>
          <w:bCs/>
          <w:color w:val="5B9BD5" w:themeColor="accent1"/>
          <w:sz w:val="32"/>
          <w:szCs w:val="32"/>
        </w:rPr>
      </w:pPr>
    </w:p>
    <w:p w14:paraId="066F478F" w14:textId="77777777" w:rsidR="008E007D" w:rsidRDefault="008E007D" w:rsidP="008E007D">
      <w:pPr>
        <w:pStyle w:val="MediumGrid1-Accent21"/>
        <w:ind w:left="0"/>
        <w:jc w:val="center"/>
        <w:rPr>
          <w:b/>
          <w:bCs/>
          <w:color w:val="5B9BD5" w:themeColor="accent1"/>
          <w:sz w:val="32"/>
          <w:szCs w:val="32"/>
        </w:rPr>
      </w:pPr>
    </w:p>
    <w:p w14:paraId="7618EE38" w14:textId="77777777" w:rsidR="008E007D" w:rsidRPr="008E007D" w:rsidRDefault="008E007D" w:rsidP="008E007D">
      <w:pPr>
        <w:pStyle w:val="Heading3"/>
        <w:rPr>
          <w:bCs/>
        </w:rPr>
      </w:pPr>
      <w:bookmarkStart w:id="3" w:name="_Toc4137786"/>
      <w:r w:rsidRPr="008E007D">
        <w:rPr>
          <w:bCs/>
        </w:rPr>
        <w:lastRenderedPageBreak/>
        <w:t>Poster 2: New/Current IDDSI Diet Terminology</w:t>
      </w:r>
      <w:bookmarkEnd w:id="3"/>
    </w:p>
    <w:p w14:paraId="3577E02B" w14:textId="77777777" w:rsidR="008E007D" w:rsidRPr="006F277F" w:rsidRDefault="008E007D" w:rsidP="008E007D">
      <w:pPr>
        <w:pStyle w:val="MediumGrid1-Accent21"/>
        <w:ind w:left="0"/>
        <w:jc w:val="center"/>
        <w:rPr>
          <w:b/>
          <w:bCs/>
          <w:sz w:val="28"/>
          <w:szCs w:val="28"/>
        </w:rPr>
      </w:pPr>
      <w:r w:rsidRPr="00790350">
        <w:rPr>
          <w:b/>
          <w:bCs/>
          <w:noProof/>
          <w:sz w:val="32"/>
          <w:szCs w:val="32"/>
        </w:rPr>
        <mc:AlternateContent>
          <mc:Choice Requires="wps">
            <w:drawing>
              <wp:anchor distT="36576" distB="36576" distL="36576" distR="36576" simplePos="0" relativeHeight="251666944" behindDoc="0" locked="0" layoutInCell="1" allowOverlap="1" wp14:anchorId="2FDE05E8" wp14:editId="73956454">
                <wp:simplePos x="0" y="0"/>
                <wp:positionH relativeFrom="column">
                  <wp:posOffset>95983</wp:posOffset>
                </wp:positionH>
                <wp:positionV relativeFrom="paragraph">
                  <wp:posOffset>188302</wp:posOffset>
                </wp:positionV>
                <wp:extent cx="6458585" cy="63627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636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E1296" w14:textId="77777777" w:rsidR="008E007D" w:rsidRPr="00F71620" w:rsidRDefault="008E007D" w:rsidP="008E007D">
                            <w:pPr>
                              <w:jc w:val="center"/>
                              <w:rPr>
                                <w:rFonts w:ascii="Arial" w:hAnsi="Arial"/>
                                <w:b/>
                                <w:bCs/>
                                <w:sz w:val="64"/>
                                <w:szCs w:val="64"/>
                              </w:rPr>
                            </w:pPr>
                            <w:r w:rsidRPr="00F71620">
                              <w:rPr>
                                <w:rFonts w:ascii="Arial" w:hAnsi="Arial"/>
                                <w:b/>
                                <w:bCs/>
                                <w:sz w:val="64"/>
                                <w:szCs w:val="64"/>
                              </w:rPr>
                              <w:t>New Thick Liquid Diets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05E8" id="Text Box 8" o:spid="_x0000_s1030" type="#_x0000_t202" style="position:absolute;left:0;text-align:left;margin-left:7.55pt;margin-top:14.85pt;width:508.55pt;height:50.1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" filled="f" stroked="f">
                <v:textbox inset="2.88pt,2.88pt,2.88pt,2.88pt">
                  <w:txbxContent>
                    <w:p w14:paraId="2B4E1296" w14:textId="77777777" w:rsidR="008E007D" w:rsidRPr="00F71620" w:rsidRDefault="008E007D" w:rsidP="008E007D">
                      <w:pPr>
                        <w:jc w:val="center"/>
                        <w:rPr>
                          <w:rFonts w:ascii="Arial" w:hAnsi="Arial"/>
                          <w:b/>
                          <w:bCs/>
                          <w:sz w:val="64"/>
                          <w:szCs w:val="64"/>
                        </w:rPr>
                      </w:pPr>
                      <w:r w:rsidRPr="00F71620">
                        <w:rPr>
                          <w:rFonts w:ascii="Arial" w:hAnsi="Arial"/>
                          <w:b/>
                          <w:bCs/>
                          <w:sz w:val="64"/>
                          <w:szCs w:val="64"/>
                        </w:rPr>
                        <w:t>New Thick Liquid Diets</w:t>
                      </w:r>
                    </w:p>
                  </w:txbxContent>
                </v:textbox>
              </v:shape>
            </w:pict>
          </mc:Fallback>
        </mc:AlternateContent>
      </w:r>
    </w:p>
    <w:p w14:paraId="52DF94FB" w14:textId="77777777" w:rsidR="008E007D" w:rsidRDefault="008E007D" w:rsidP="008E007D">
      <w:pPr>
        <w:pStyle w:val="MediumGrid1-Accent21"/>
      </w:pPr>
    </w:p>
    <w:p w14:paraId="66634656" w14:textId="77777777" w:rsidR="008E007D" w:rsidRDefault="008E007D" w:rsidP="008E007D">
      <w:pPr>
        <w:rPr>
          <w:sz w:val="22"/>
          <w:szCs w:val="22"/>
        </w:rPr>
      </w:pPr>
    </w:p>
    <w:p w14:paraId="098E3354" w14:textId="77777777" w:rsidR="008E007D" w:rsidRDefault="008E007D" w:rsidP="008E007D">
      <w:pPr>
        <w:rPr>
          <w:sz w:val="22"/>
          <w:szCs w:val="22"/>
        </w:rPr>
      </w:pPr>
    </w:p>
    <w:p w14:paraId="2F53C814" w14:textId="77777777" w:rsidR="008E007D" w:rsidRDefault="008E007D" w:rsidP="008E007D">
      <w:pPr>
        <w:jc w:val="center"/>
        <w:rPr>
          <w:sz w:val="22"/>
          <w:szCs w:val="22"/>
        </w:rPr>
      </w:pPr>
      <w:r w:rsidRPr="00F71620">
        <w:rPr>
          <w:rFonts w:ascii="Arial" w:hAnsi="Arial"/>
          <w:b/>
          <w:bCs/>
          <w:sz w:val="28"/>
          <w:szCs w:val="28"/>
        </w:rPr>
        <w:t>IDDSI (International Dysphagia Diet Standardization Initiative)</w:t>
      </w:r>
    </w:p>
    <w:p w14:paraId="3C2F6156" w14:textId="77777777" w:rsidR="008E007D" w:rsidRPr="00DD0C3B" w:rsidRDefault="008E007D" w:rsidP="008E007D">
      <w:pPr>
        <w:rPr>
          <w:sz w:val="22"/>
          <w:szCs w:val="22"/>
        </w:rPr>
      </w:pPr>
      <w:r>
        <w:rPr>
          <w:noProof/>
        </w:rPr>
        <mc:AlternateContent>
          <mc:Choice Requires="wpg">
            <w:drawing>
              <wp:anchor distT="0" distB="0" distL="114300" distR="114300" simplePos="0" relativeHeight="251672064" behindDoc="0" locked="0" layoutInCell="1" allowOverlap="1" wp14:anchorId="4536DC8E" wp14:editId="64B81F1B">
                <wp:simplePos x="0" y="0"/>
                <wp:positionH relativeFrom="column">
                  <wp:posOffset>-143497</wp:posOffset>
                </wp:positionH>
                <wp:positionV relativeFrom="paragraph">
                  <wp:posOffset>125782</wp:posOffset>
                </wp:positionV>
                <wp:extent cx="7019925" cy="10466705"/>
                <wp:effectExtent l="0" t="95250" r="9525" b="86995"/>
                <wp:wrapNone/>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0466705"/>
                          <a:chOff x="10884" y="10865"/>
                          <a:chExt cx="265" cy="303"/>
                        </a:xfrm>
                      </wpg:grpSpPr>
                      <wps:wsp>
                        <wps:cNvPr id="6" name="Rectangle 31" hidden="1"/>
                        <wps:cNvSpPr>
                          <a:spLocks noChangeArrowheads="1"/>
                        </wps:cNvSpPr>
                        <wps:spPr bwMode="auto">
                          <a:xfrm>
                            <a:off x="10887" y="10868"/>
                            <a:ext cx="262" cy="3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32"/>
                        <wpg:cNvGrpSpPr>
                          <a:grpSpLocks/>
                        </wpg:cNvGrpSpPr>
                        <wpg:grpSpPr bwMode="auto">
                          <a:xfrm>
                            <a:off x="10884" y="10865"/>
                            <a:ext cx="265" cy="303"/>
                            <a:chOff x="10884" y="10865"/>
                            <a:chExt cx="265" cy="303"/>
                          </a:xfrm>
                        </wpg:grpSpPr>
                        <wps:wsp>
                          <wps:cNvPr id="8" name="Line 33"/>
                          <wps:cNvCnPr>
                            <a:cxnSpLocks noChangeShapeType="1"/>
                          </wps:cNvCnPr>
                          <wps:spPr bwMode="auto">
                            <a:xfrm>
                              <a:off x="10884" y="10865"/>
                              <a:ext cx="262" cy="0"/>
                            </a:xfrm>
                            <a:prstGeom prst="line">
                              <a:avLst/>
                            </a:prstGeom>
                            <a:noFill/>
                            <a:ln w="1905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0" name="Line 34"/>
                          <wps:cNvCnPr>
                            <a:cxnSpLocks noChangeShapeType="1"/>
                          </wps:cNvCnPr>
                          <wps:spPr bwMode="auto">
                            <a:xfrm>
                              <a:off x="10887" y="11168"/>
                              <a:ext cx="262" cy="0"/>
                            </a:xfrm>
                            <a:prstGeom prst="line">
                              <a:avLst/>
                            </a:prstGeom>
                            <a:noFill/>
                            <a:ln w="190500">
                              <a:solidFill>
                                <a:srgbClr val="68A6B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B2FF123" id="Group 30" o:spid="_x0000_s1026" style="position:absolute;margin-left:-11.3pt;margin-top:9.9pt;width:552.75pt;height:824.15pt;z-index:251672064" coordorigin="10884,10865" coordsize="265,3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">
                <v:rect id="Rectangle 31" o:spid="_x0000_s1027" style="position:absolute;left:10887;top:10868;width:262;height:300;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M5iAwwAA&#10;ANoAAAAPAAAAZHJzL2Rvd25yZXYueG1sRI9Pi8IwFMTvC36H8ARva6q4RapRRBEUFv8fPD6bZ1va&#10;vJQmq91vbxYWPA4z8xtmOm9NJR7UuMKygkE/AkGcWl1wpuByXn+OQTiPrLGyTAp+ycF81vmYYqLt&#10;k4/0OPlMBAi7BBXk3teJlC7NyaDr25o4eHfbGPRBNpnUDT4D3FRyGEWxNFhwWMixpmVOaXn6MQr2&#10;l70cr27n3aHclpurjkffX9urUr1uu5iA8NT6d/i/vdEKYvi7Em6An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M5iAwwAAANoAAAAPAAAAAAAAAAAAAAAAAJcCAABkcnMvZG93&#10;bnJldi54bWxQSwUGAAAAAAQABAD1AAAAhwMAAAAA&#10;" stroked="f">
                  <v:stroke joinstyle="round"/>
                  <v:textbox inset="2.88pt,2.88pt,2.88pt,2.88pt"/>
                </v:rect>
                <v:group id="Group 32" o:spid="_x0000_s1028" style="position:absolute;left:10884;top:10865;width:265;height:303" coordorigin="10884,10865" coordsize="265,3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Line 33" o:spid="_x0000_s1029" style="position:absolute;visibility:visible;mso-wrap-style:square" from="10884,10865" to="11146,108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MeOMIAAADaAAAADwAAAGRycy9kb3ducmV2LnhtbERPTWvCQBC9F/oflhF6041KS4muUkqL&#10;EiiiVaS3ITtmg9nZkN1q2l/fOQg9Pt73fNn7Rl2oi3VgA+NRBoq4DLbmysD+8334DComZItNYDLw&#10;QxGWi/u7OeY2XHlLl12qlIRwzNGAS6nNtY6lI49xFFpi4U6h85gEdpW2HV4l3Dd6kmVP2mPN0uCw&#10;pVdH5Xn37WXG9K04nVdfv+vHzUcxKQ7HTenYmIdB/zIDlahP/+Kbe20NyFa5In7Qi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aMeOMIAAADaAAAADwAAAAAAAAAAAAAA&#10;AAChAgAAZHJzL2Rvd25yZXYueG1sUEsFBgAAAAAEAAQA+QAAAJADAAAAAA==&#10;" strokecolor="#00b0f0" strokeweight="15pt">
                    <v:shadow color="#ccc" opacity="49150f"/>
                  </v:line>
                  <v:line id="Line 34" o:spid="_x0000_s1030" style="position:absolute;visibility:visible;mso-wrap-style:square" from="10887,11168" to="11149,111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PCtMEAAADbAAAADwAAAGRycy9kb3ducmV2LnhtbESPQYvCMBCF7wv7H8II3rapIqLVKLIo&#10;7HW1F29jM7bFZlKSqN1/7xwWvM3w3rz3zXo7uE49KMTWs4FJloMirrxtuTZQng5fC1AxIVvsPJOB&#10;P4qw3Xx+rLGw/sm/9DimWkkIxwINNCn1hdaxashhzHxPLNrVB4dJ1lBrG/Ap4a7T0zyfa4ctS0OD&#10;PX03VN2Od2fgzFW4ljO9zE9oh8vM78v55WbMeDTsVqASDelt/r/+sYIv9PKLDKA3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Y8K0wQAAANsAAAAPAAAAAAAAAAAAAAAA&#10;AKECAABkcnMvZG93bnJldi54bWxQSwUGAAAAAAQABAD5AAAAjwMAAAAA&#10;" strokecolor="#68a6bc" strokeweight="15pt">
                    <v:shadow color="#ccc" opacity="49150f"/>
                  </v:line>
                </v:group>
              </v:group>
            </w:pict>
          </mc:Fallback>
        </mc:AlternateContent>
      </w:r>
    </w:p>
    <w:p w14:paraId="00B5F152" w14:textId="77777777" w:rsidR="008E007D" w:rsidRPr="00A45882" w:rsidRDefault="008E007D" w:rsidP="008E007D">
      <w:pPr>
        <w:jc w:val="center"/>
        <w:rPr>
          <w:i/>
          <w:iCs/>
          <w:sz w:val="22"/>
          <w:szCs w:val="22"/>
        </w:rPr>
      </w:pPr>
      <w:r>
        <w:rPr>
          <w:noProof/>
        </w:rPr>
        <mc:AlternateContent>
          <mc:Choice Requires="wps">
            <w:drawing>
              <wp:anchor distT="36576" distB="36576" distL="36576" distR="36576" simplePos="0" relativeHeight="251673088" behindDoc="0" locked="0" layoutInCell="1" allowOverlap="1" wp14:anchorId="068E41C1" wp14:editId="1A7D2EA8">
                <wp:simplePos x="0" y="0"/>
                <wp:positionH relativeFrom="column">
                  <wp:posOffset>-63305</wp:posOffset>
                </wp:positionH>
                <wp:positionV relativeFrom="paragraph">
                  <wp:posOffset>2755070</wp:posOffset>
                </wp:positionV>
                <wp:extent cx="6927850" cy="1486095"/>
                <wp:effectExtent l="0" t="0" r="31750" b="381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6095"/>
                        </a:xfrm>
                        <a:prstGeom prst="rect">
                          <a:avLst/>
                        </a:prstGeom>
                        <a:noFill/>
                        <a:ln w="12700">
                          <a:solidFill>
                            <a:srgbClr val="00B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D2BC4DA" w14:textId="77777777" w:rsidR="008E007D" w:rsidRPr="00F71620" w:rsidRDefault="008E007D" w:rsidP="008E007D">
                            <w:pPr>
                              <w:jc w:val="center"/>
                              <w:rPr>
                                <w:rFonts w:ascii="Arial" w:hAnsi="Arial"/>
                                <w:b/>
                                <w:bCs/>
                                <w:sz w:val="28"/>
                                <w:szCs w:val="28"/>
                              </w:rPr>
                            </w:pPr>
                            <w:r w:rsidRPr="00F71620">
                              <w:rPr>
                                <w:rFonts w:ascii="Arial" w:hAnsi="Arial"/>
                                <w:b/>
                                <w:bCs/>
                                <w:sz w:val="40"/>
                                <w:szCs w:val="40"/>
                              </w:rPr>
                              <w:t>PURPOSE OF CHANGE:</w:t>
                            </w:r>
                            <w:r w:rsidRPr="00F71620">
                              <w:rPr>
                                <w:rFonts w:ascii="Arial" w:hAnsi="Arial"/>
                                <w:sz w:val="36"/>
                                <w:szCs w:val="36"/>
                              </w:rPr>
                              <w:t xml:space="preserve"> </w:t>
                            </w:r>
                          </w:p>
                          <w:p w14:paraId="432BE086" w14:textId="77777777" w:rsidR="008E007D" w:rsidRDefault="008E007D" w:rsidP="008E007D">
                            <w:pPr>
                              <w:rPr>
                                <w:rFonts w:ascii="Arial" w:hAnsi="Arial"/>
                                <w:sz w:val="28"/>
                                <w:szCs w:val="28"/>
                              </w:rPr>
                            </w:pPr>
                          </w:p>
                          <w:p w14:paraId="05513BF1" w14:textId="77777777" w:rsidR="008E007D" w:rsidRPr="000A45BD" w:rsidRDefault="008E007D" w:rsidP="008E007D">
                            <w:pPr>
                              <w:pStyle w:val="ListParagraph"/>
                              <w:numPr>
                                <w:ilvl w:val="0"/>
                                <w:numId w:val="2"/>
                              </w:numPr>
                              <w:rPr>
                                <w:rFonts w:ascii="Arial" w:hAnsi="Arial"/>
                                <w:sz w:val="28"/>
                                <w:szCs w:val="28"/>
                              </w:rPr>
                            </w:pPr>
                            <w:r w:rsidRPr="000A45BD">
                              <w:rPr>
                                <w:rFonts w:ascii="Arial" w:hAnsi="Arial"/>
                                <w:sz w:val="28"/>
                                <w:szCs w:val="28"/>
                              </w:rPr>
                              <w:t xml:space="preserve">To enhance safe care of individuals with trouble chewing and swallowing. </w:t>
                            </w:r>
                          </w:p>
                          <w:p w14:paraId="18753610" w14:textId="77777777" w:rsidR="008E007D" w:rsidRDefault="008E007D" w:rsidP="008E007D">
                            <w:pPr>
                              <w:rPr>
                                <w:rFonts w:ascii="Arial" w:hAnsi="Arial"/>
                                <w:sz w:val="28"/>
                                <w:szCs w:val="28"/>
                              </w:rPr>
                            </w:pPr>
                          </w:p>
                          <w:p w14:paraId="63A7CF6A" w14:textId="77777777" w:rsidR="008E007D" w:rsidRPr="000A45BD" w:rsidRDefault="008E007D" w:rsidP="008E007D">
                            <w:pPr>
                              <w:pStyle w:val="ListParagraph"/>
                              <w:numPr>
                                <w:ilvl w:val="0"/>
                                <w:numId w:val="2"/>
                              </w:numPr>
                              <w:rPr>
                                <w:rFonts w:ascii="Arial" w:hAnsi="Arial"/>
                                <w:sz w:val="28"/>
                                <w:szCs w:val="28"/>
                              </w:rPr>
                            </w:pPr>
                            <w:r w:rsidRPr="000A45BD">
                              <w:rPr>
                                <w:rFonts w:ascii="Arial" w:hAnsi="Arial"/>
                                <w:sz w:val="28"/>
                                <w:szCs w:val="28"/>
                              </w:rPr>
                              <w:t>Consistent use of diet names and descriptions between sites and programs.</w:t>
                            </w:r>
                          </w:p>
                          <w:p w14:paraId="37CCF9EA" w14:textId="77777777" w:rsidR="008E007D" w:rsidRPr="00002E99" w:rsidRDefault="008E007D" w:rsidP="008E007D">
                            <w:pPr>
                              <w:jc w:val="center"/>
                              <w:rPr>
                                <w:rFonts w:ascii="Arial" w:hAnsi="Arial"/>
                                <w:i/>
                                <w:iCs/>
                                <w:sz w:val="28"/>
                                <w:szCs w:val="28"/>
                              </w:rPr>
                            </w:pPr>
                          </w:p>
                          <w:p w14:paraId="4D9C48C5" w14:textId="77777777" w:rsidR="008E007D" w:rsidRPr="00002E99" w:rsidRDefault="008E007D" w:rsidP="008E007D">
                            <w:pPr>
                              <w:jc w:val="center"/>
                              <w:rPr>
                                <w:rFonts w:ascii="Arial" w:hAnsi="Arial"/>
                                <w:i/>
                                <w:iCs/>
                              </w:rPr>
                            </w:pPr>
                          </w:p>
                          <w:p w14:paraId="7FA08155" w14:textId="77777777" w:rsidR="008E007D" w:rsidRDefault="008E007D" w:rsidP="008E007D">
                            <w:pPr>
                              <w:jc w:val="center"/>
                              <w:rPr>
                                <w:rFonts w:ascii="Arial" w:hAnsi="Arial"/>
                              </w:rPr>
                            </w:pPr>
                          </w:p>
                          <w:p w14:paraId="4B8E9CEE" w14:textId="77777777" w:rsidR="008E007D" w:rsidRDefault="008E007D" w:rsidP="008E007D">
                            <w:pPr>
                              <w:jc w:val="center"/>
                              <w:rPr>
                                <w:rFonts w:ascii="Arial" w:hAnsi="Arial"/>
                              </w:rPr>
                            </w:pPr>
                          </w:p>
                          <w:p w14:paraId="39272476" w14:textId="77777777" w:rsidR="008E007D" w:rsidRDefault="008E007D" w:rsidP="008E007D">
                            <w:pPr>
                              <w:jc w:val="center"/>
                              <w:rPr>
                                <w:rFonts w:ascii="Arial" w:hAnsi="Arial"/>
                              </w:rPr>
                            </w:pPr>
                          </w:p>
                          <w:p w14:paraId="2DAEA014" w14:textId="77777777" w:rsidR="008E007D" w:rsidRDefault="008E007D" w:rsidP="008E007D">
                            <w:pPr>
                              <w:jc w:val="center"/>
                              <w:rPr>
                                <w:rFonts w:ascii="Arial" w:hAnsi="Arial"/>
                              </w:rPr>
                            </w:pPr>
                          </w:p>
                          <w:p w14:paraId="1F3FF79C" w14:textId="77777777" w:rsidR="008E007D" w:rsidRDefault="008E007D" w:rsidP="008E007D">
                            <w:pPr>
                              <w:jc w:val="center"/>
                              <w:rPr>
                                <w:rFonts w:ascii="Arial" w:hAnsi="Arial"/>
                              </w:rPr>
                            </w:pPr>
                          </w:p>
                          <w:p w14:paraId="740AD510" w14:textId="77777777" w:rsidR="008E007D" w:rsidRDefault="008E007D" w:rsidP="008E007D">
                            <w:pPr>
                              <w:jc w:val="center"/>
                              <w:rPr>
                                <w:rFonts w:ascii="Arial" w:hAnsi="Arial"/>
                              </w:rPr>
                            </w:pPr>
                          </w:p>
                          <w:p w14:paraId="5E9CCC42" w14:textId="77777777" w:rsidR="008E007D" w:rsidRDefault="008E007D" w:rsidP="008E007D">
                            <w:pPr>
                              <w:jc w:val="center"/>
                              <w:rPr>
                                <w:rFonts w:ascii="Arial" w:hAnsi="Arial"/>
                              </w:rPr>
                            </w:pPr>
                          </w:p>
                          <w:p w14:paraId="4054ED26" w14:textId="77777777" w:rsidR="008E007D" w:rsidRDefault="008E007D" w:rsidP="008E007D">
                            <w:pPr>
                              <w:jc w:val="center"/>
                              <w:rPr>
                                <w:rFonts w:ascii="Arial" w:hAnsi="Arial"/>
                              </w:rPr>
                            </w:pPr>
                          </w:p>
                          <w:p w14:paraId="151A973C" w14:textId="77777777" w:rsidR="008E007D" w:rsidRDefault="008E007D" w:rsidP="008E007D">
                            <w:pPr>
                              <w:jc w:val="center"/>
                              <w:rPr>
                                <w:sz w:val="22"/>
                                <w:szCs w:val="22"/>
                              </w:rPr>
                            </w:pPr>
                            <w:r>
                              <w:rPr>
                                <w:rFonts w:ascii="Arial" w:hAnsi="Arial"/>
                              </w:rPr>
                              <w:t xml:space="preserve">Everyone in the kitchen needs to understand these new diets. </w:t>
                            </w:r>
                            <w:r>
                              <w:rPr>
                                <w:sz w:val="22"/>
                                <w:szCs w:val="22"/>
                              </w:rPr>
                              <w:br/>
                            </w:r>
                          </w:p>
                          <w:p w14:paraId="382896C3" w14:textId="77777777" w:rsidR="008E007D" w:rsidRDefault="008E007D" w:rsidP="008E007D">
                            <w:pPr>
                              <w:jc w:val="center"/>
                              <w:rPr>
                                <w:sz w:val="22"/>
                                <w:szCs w:val="22"/>
                              </w:rPr>
                            </w:pPr>
                          </w:p>
                          <w:p w14:paraId="082C9900" w14:textId="77777777" w:rsidR="008E007D" w:rsidRDefault="008E007D" w:rsidP="008E007D">
                            <w:pPr>
                              <w:jc w:val="center"/>
                              <w:rPr>
                                <w:sz w:val="22"/>
                                <w:szCs w:val="22"/>
                              </w:rPr>
                            </w:pPr>
                          </w:p>
                          <w:p w14:paraId="31F64687" w14:textId="77777777" w:rsidR="008E007D" w:rsidRDefault="008E007D" w:rsidP="008E007D">
                            <w:pPr>
                              <w:jc w:val="center"/>
                              <w:rPr>
                                <w:sz w:val="22"/>
                                <w:szCs w:val="22"/>
                              </w:rPr>
                            </w:pPr>
                          </w:p>
                          <w:p w14:paraId="4FFC855B" w14:textId="77777777" w:rsidR="008E007D" w:rsidRDefault="008E007D" w:rsidP="008E007D">
                            <w:pPr>
                              <w:jc w:val="center"/>
                              <w:rPr>
                                <w:sz w:val="22"/>
                                <w:szCs w:val="22"/>
                              </w:rPr>
                            </w:pPr>
                          </w:p>
                          <w:p w14:paraId="2594C582" w14:textId="77777777" w:rsidR="008E007D" w:rsidRDefault="008E007D" w:rsidP="008E007D">
                            <w:pPr>
                              <w:jc w:val="center"/>
                              <w:rPr>
                                <w:sz w:val="22"/>
                                <w:szCs w:val="22"/>
                              </w:rPr>
                            </w:pPr>
                          </w:p>
                          <w:p w14:paraId="5769D0B6" w14:textId="77777777" w:rsidR="008E007D" w:rsidRDefault="008E007D" w:rsidP="008E007D">
                            <w:pPr>
                              <w:jc w:val="center"/>
                              <w:rPr>
                                <w:sz w:val="22"/>
                                <w:szCs w:val="22"/>
                              </w:rPr>
                            </w:pPr>
                          </w:p>
                          <w:p w14:paraId="1178B0B5" w14:textId="77777777" w:rsidR="008E007D" w:rsidRDefault="008E007D" w:rsidP="008E007D">
                            <w:pPr>
                              <w:jc w:val="center"/>
                              <w:rPr>
                                <w:sz w:val="22"/>
                                <w:szCs w:val="22"/>
                              </w:rPr>
                            </w:pPr>
                          </w:p>
                          <w:p w14:paraId="5E1FDA62" w14:textId="77777777" w:rsidR="008E007D" w:rsidRDefault="008E007D" w:rsidP="008E007D">
                            <w:pPr>
                              <w:jc w:val="center"/>
                              <w:rPr>
                                <w:sz w:val="22"/>
                                <w:szCs w:val="22"/>
                              </w:rPr>
                            </w:pPr>
                          </w:p>
                          <w:p w14:paraId="0709B826" w14:textId="77777777" w:rsidR="008E007D" w:rsidRDefault="008E007D" w:rsidP="008E007D">
                            <w:pPr>
                              <w:jc w:val="center"/>
                              <w:rPr>
                                <w:sz w:val="22"/>
                                <w:szCs w:val="22"/>
                              </w:rPr>
                            </w:pPr>
                            <w:r>
                              <w:rPr>
                                <w:sz w:val="22"/>
                                <w:szCs w:val="22"/>
                              </w:rPr>
                              <w:t>These diets will be implemented ______________</w:t>
                            </w:r>
                          </w:p>
                          <w:p w14:paraId="1AEA356A" w14:textId="77777777" w:rsidR="008E007D" w:rsidRDefault="008E007D" w:rsidP="008E007D">
                            <w:pPr>
                              <w:jc w:val="center"/>
                              <w:rPr>
                                <w:sz w:val="22"/>
                                <w:szCs w:val="22"/>
                              </w:rPr>
                            </w:pPr>
                          </w:p>
                        </w:txbxContent>
                      </wps:txbx>
                      <wps:bodyPr rot="0" vert="horz" wrap="square" lIns="36576" tIns="36576"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41C1" id="Text Box 9" o:spid="_x0000_s1031" type="#_x0000_t202" style="position:absolute;left:0;text-align:left;margin-left:-5pt;margin-top:216.95pt;width:545.5pt;height:117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" filled="f" strokecolor="#00b050" strokeweight="1pt">
                <v:shadow color="#ccc" opacity="49150f"/>
                <v:textbox inset="2.88pt,2.88pt,2.88pt,0">
                  <w:txbxContent>
                    <w:p w14:paraId="6D2BC4DA" w14:textId="77777777" w:rsidR="008E007D" w:rsidRPr="00F71620" w:rsidRDefault="008E007D" w:rsidP="008E007D">
                      <w:pPr>
                        <w:jc w:val="center"/>
                        <w:rPr>
                          <w:rFonts w:ascii="Arial" w:hAnsi="Arial"/>
                          <w:b/>
                          <w:bCs/>
                          <w:sz w:val="28"/>
                          <w:szCs w:val="28"/>
                        </w:rPr>
                      </w:pPr>
                      <w:r w:rsidRPr="00F71620">
                        <w:rPr>
                          <w:rFonts w:ascii="Arial" w:hAnsi="Arial"/>
                          <w:b/>
                          <w:bCs/>
                          <w:sz w:val="40"/>
                          <w:szCs w:val="40"/>
                        </w:rPr>
                        <w:t>PURPOSE OF CHANGE:</w:t>
                      </w:r>
                      <w:r w:rsidRPr="00F71620">
                        <w:rPr>
                          <w:rFonts w:ascii="Arial" w:hAnsi="Arial"/>
                          <w:sz w:val="36"/>
                          <w:szCs w:val="36"/>
                        </w:rPr>
                        <w:t xml:space="preserve"> </w:t>
                      </w:r>
                    </w:p>
                    <w:p w14:paraId="432BE086" w14:textId="77777777" w:rsidR="008E007D" w:rsidRDefault="008E007D" w:rsidP="008E007D">
                      <w:pPr>
                        <w:rPr>
                          <w:rFonts w:ascii="Arial" w:hAnsi="Arial"/>
                          <w:sz w:val="28"/>
                          <w:szCs w:val="28"/>
                        </w:rPr>
                      </w:pPr>
                    </w:p>
                    <w:p w14:paraId="05513BF1" w14:textId="77777777" w:rsidR="008E007D" w:rsidRPr="000A45BD" w:rsidRDefault="008E007D" w:rsidP="008E007D">
                      <w:pPr>
                        <w:pStyle w:val="ListParagraph"/>
                        <w:numPr>
                          <w:ilvl w:val="0"/>
                          <w:numId w:val="2"/>
                        </w:numPr>
                        <w:rPr>
                          <w:rFonts w:ascii="Arial" w:hAnsi="Arial"/>
                          <w:sz w:val="28"/>
                          <w:szCs w:val="28"/>
                        </w:rPr>
                      </w:pPr>
                      <w:r w:rsidRPr="000A45BD">
                        <w:rPr>
                          <w:rFonts w:ascii="Arial" w:hAnsi="Arial"/>
                          <w:sz w:val="28"/>
                          <w:szCs w:val="28"/>
                        </w:rPr>
                        <w:t xml:space="preserve">To enhance safe care of individuals with trouble chewing and swallowing. </w:t>
                      </w:r>
                    </w:p>
                    <w:p w14:paraId="18753610" w14:textId="77777777" w:rsidR="008E007D" w:rsidRDefault="008E007D" w:rsidP="008E007D">
                      <w:pPr>
                        <w:rPr>
                          <w:rFonts w:ascii="Arial" w:hAnsi="Arial"/>
                          <w:sz w:val="28"/>
                          <w:szCs w:val="28"/>
                        </w:rPr>
                      </w:pPr>
                    </w:p>
                    <w:p w14:paraId="63A7CF6A" w14:textId="77777777" w:rsidR="008E007D" w:rsidRPr="000A45BD" w:rsidRDefault="008E007D" w:rsidP="008E007D">
                      <w:pPr>
                        <w:pStyle w:val="ListParagraph"/>
                        <w:numPr>
                          <w:ilvl w:val="0"/>
                          <w:numId w:val="2"/>
                        </w:numPr>
                        <w:rPr>
                          <w:rFonts w:ascii="Arial" w:hAnsi="Arial"/>
                          <w:sz w:val="28"/>
                          <w:szCs w:val="28"/>
                        </w:rPr>
                      </w:pPr>
                      <w:r w:rsidRPr="000A45BD">
                        <w:rPr>
                          <w:rFonts w:ascii="Arial" w:hAnsi="Arial"/>
                          <w:sz w:val="28"/>
                          <w:szCs w:val="28"/>
                        </w:rPr>
                        <w:t>Consistent use of diet names and descriptions between sites and programs.</w:t>
                      </w:r>
                    </w:p>
                    <w:p w14:paraId="37CCF9EA" w14:textId="77777777" w:rsidR="008E007D" w:rsidRPr="00002E99" w:rsidRDefault="008E007D" w:rsidP="008E007D">
                      <w:pPr>
                        <w:jc w:val="center"/>
                        <w:rPr>
                          <w:rFonts w:ascii="Arial" w:hAnsi="Arial"/>
                          <w:i/>
                          <w:iCs/>
                          <w:sz w:val="28"/>
                          <w:szCs w:val="28"/>
                        </w:rPr>
                      </w:pPr>
                    </w:p>
                    <w:p w14:paraId="4D9C48C5" w14:textId="77777777" w:rsidR="008E007D" w:rsidRPr="00002E99" w:rsidRDefault="008E007D" w:rsidP="008E007D">
                      <w:pPr>
                        <w:jc w:val="center"/>
                        <w:rPr>
                          <w:rFonts w:ascii="Arial" w:hAnsi="Arial"/>
                          <w:i/>
                          <w:iCs/>
                        </w:rPr>
                      </w:pPr>
                    </w:p>
                    <w:p w14:paraId="7FA08155" w14:textId="77777777" w:rsidR="008E007D" w:rsidRDefault="008E007D" w:rsidP="008E007D">
                      <w:pPr>
                        <w:jc w:val="center"/>
                        <w:rPr>
                          <w:rFonts w:ascii="Arial" w:hAnsi="Arial"/>
                        </w:rPr>
                      </w:pPr>
                    </w:p>
                    <w:p w14:paraId="4B8E9CEE" w14:textId="77777777" w:rsidR="008E007D" w:rsidRDefault="008E007D" w:rsidP="008E007D">
                      <w:pPr>
                        <w:jc w:val="center"/>
                        <w:rPr>
                          <w:rFonts w:ascii="Arial" w:hAnsi="Arial"/>
                        </w:rPr>
                      </w:pPr>
                    </w:p>
                    <w:p w14:paraId="39272476" w14:textId="77777777" w:rsidR="008E007D" w:rsidRDefault="008E007D" w:rsidP="008E007D">
                      <w:pPr>
                        <w:jc w:val="center"/>
                        <w:rPr>
                          <w:rFonts w:ascii="Arial" w:hAnsi="Arial"/>
                        </w:rPr>
                      </w:pPr>
                    </w:p>
                    <w:p w14:paraId="2DAEA014" w14:textId="77777777" w:rsidR="008E007D" w:rsidRDefault="008E007D" w:rsidP="008E007D">
                      <w:pPr>
                        <w:jc w:val="center"/>
                        <w:rPr>
                          <w:rFonts w:ascii="Arial" w:hAnsi="Arial"/>
                        </w:rPr>
                      </w:pPr>
                    </w:p>
                    <w:p w14:paraId="1F3FF79C" w14:textId="77777777" w:rsidR="008E007D" w:rsidRDefault="008E007D" w:rsidP="008E007D">
                      <w:pPr>
                        <w:jc w:val="center"/>
                        <w:rPr>
                          <w:rFonts w:ascii="Arial" w:hAnsi="Arial"/>
                        </w:rPr>
                      </w:pPr>
                    </w:p>
                    <w:p w14:paraId="740AD510" w14:textId="77777777" w:rsidR="008E007D" w:rsidRDefault="008E007D" w:rsidP="008E007D">
                      <w:pPr>
                        <w:jc w:val="center"/>
                        <w:rPr>
                          <w:rFonts w:ascii="Arial" w:hAnsi="Arial"/>
                        </w:rPr>
                      </w:pPr>
                    </w:p>
                    <w:p w14:paraId="5E9CCC42" w14:textId="77777777" w:rsidR="008E007D" w:rsidRDefault="008E007D" w:rsidP="008E007D">
                      <w:pPr>
                        <w:jc w:val="center"/>
                        <w:rPr>
                          <w:rFonts w:ascii="Arial" w:hAnsi="Arial"/>
                        </w:rPr>
                      </w:pPr>
                    </w:p>
                    <w:p w14:paraId="4054ED26" w14:textId="77777777" w:rsidR="008E007D" w:rsidRDefault="008E007D" w:rsidP="008E007D">
                      <w:pPr>
                        <w:jc w:val="center"/>
                        <w:rPr>
                          <w:rFonts w:ascii="Arial" w:hAnsi="Arial"/>
                        </w:rPr>
                      </w:pPr>
                    </w:p>
                    <w:p w14:paraId="151A973C" w14:textId="77777777" w:rsidR="008E007D" w:rsidRDefault="008E007D" w:rsidP="008E007D">
                      <w:pPr>
                        <w:jc w:val="center"/>
                        <w:rPr>
                          <w:sz w:val="22"/>
                          <w:szCs w:val="22"/>
                        </w:rPr>
                      </w:pPr>
                      <w:r>
                        <w:rPr>
                          <w:rFonts w:ascii="Arial" w:hAnsi="Arial"/>
                        </w:rPr>
                        <w:t xml:space="preserve">Everyone in the kitchen needs to understand these new diets. </w:t>
                      </w:r>
                      <w:r>
                        <w:rPr>
                          <w:sz w:val="22"/>
                          <w:szCs w:val="22"/>
                        </w:rPr>
                        <w:br/>
                      </w:r>
                    </w:p>
                    <w:p w14:paraId="382896C3" w14:textId="77777777" w:rsidR="008E007D" w:rsidRDefault="008E007D" w:rsidP="008E007D">
                      <w:pPr>
                        <w:jc w:val="center"/>
                        <w:rPr>
                          <w:sz w:val="22"/>
                          <w:szCs w:val="22"/>
                        </w:rPr>
                      </w:pPr>
                    </w:p>
                    <w:p w14:paraId="082C9900" w14:textId="77777777" w:rsidR="008E007D" w:rsidRDefault="008E007D" w:rsidP="008E007D">
                      <w:pPr>
                        <w:jc w:val="center"/>
                        <w:rPr>
                          <w:sz w:val="22"/>
                          <w:szCs w:val="22"/>
                        </w:rPr>
                      </w:pPr>
                    </w:p>
                    <w:p w14:paraId="31F64687" w14:textId="77777777" w:rsidR="008E007D" w:rsidRDefault="008E007D" w:rsidP="008E007D">
                      <w:pPr>
                        <w:jc w:val="center"/>
                        <w:rPr>
                          <w:sz w:val="22"/>
                          <w:szCs w:val="22"/>
                        </w:rPr>
                      </w:pPr>
                    </w:p>
                    <w:p w14:paraId="4FFC855B" w14:textId="77777777" w:rsidR="008E007D" w:rsidRDefault="008E007D" w:rsidP="008E007D">
                      <w:pPr>
                        <w:jc w:val="center"/>
                        <w:rPr>
                          <w:sz w:val="22"/>
                          <w:szCs w:val="22"/>
                        </w:rPr>
                      </w:pPr>
                    </w:p>
                    <w:p w14:paraId="2594C582" w14:textId="77777777" w:rsidR="008E007D" w:rsidRDefault="008E007D" w:rsidP="008E007D">
                      <w:pPr>
                        <w:jc w:val="center"/>
                        <w:rPr>
                          <w:sz w:val="22"/>
                          <w:szCs w:val="22"/>
                        </w:rPr>
                      </w:pPr>
                    </w:p>
                    <w:p w14:paraId="5769D0B6" w14:textId="77777777" w:rsidR="008E007D" w:rsidRDefault="008E007D" w:rsidP="008E007D">
                      <w:pPr>
                        <w:jc w:val="center"/>
                        <w:rPr>
                          <w:sz w:val="22"/>
                          <w:szCs w:val="22"/>
                        </w:rPr>
                      </w:pPr>
                    </w:p>
                    <w:p w14:paraId="1178B0B5" w14:textId="77777777" w:rsidR="008E007D" w:rsidRDefault="008E007D" w:rsidP="008E007D">
                      <w:pPr>
                        <w:jc w:val="center"/>
                        <w:rPr>
                          <w:sz w:val="22"/>
                          <w:szCs w:val="22"/>
                        </w:rPr>
                      </w:pPr>
                    </w:p>
                    <w:p w14:paraId="5E1FDA62" w14:textId="77777777" w:rsidR="008E007D" w:rsidRDefault="008E007D" w:rsidP="008E007D">
                      <w:pPr>
                        <w:jc w:val="center"/>
                        <w:rPr>
                          <w:sz w:val="22"/>
                          <w:szCs w:val="22"/>
                        </w:rPr>
                      </w:pPr>
                    </w:p>
                    <w:p w14:paraId="0709B826" w14:textId="77777777" w:rsidR="008E007D" w:rsidRDefault="008E007D" w:rsidP="008E007D">
                      <w:pPr>
                        <w:jc w:val="center"/>
                        <w:rPr>
                          <w:sz w:val="22"/>
                          <w:szCs w:val="22"/>
                        </w:rPr>
                      </w:pPr>
                      <w:r>
                        <w:rPr>
                          <w:sz w:val="22"/>
                          <w:szCs w:val="22"/>
                        </w:rPr>
                        <w:t>These diets will be implemented ______________</w:t>
                      </w:r>
                    </w:p>
                    <w:p w14:paraId="1AEA356A" w14:textId="77777777" w:rsidR="008E007D" w:rsidRDefault="008E007D" w:rsidP="008E007D">
                      <w:pPr>
                        <w:jc w:val="center"/>
                        <w:rPr>
                          <w:sz w:val="22"/>
                          <w:szCs w:val="22"/>
                        </w:rPr>
                      </w:pPr>
                    </w:p>
                  </w:txbxContent>
                </v:textbox>
              </v:shape>
            </w:pict>
          </mc:Fallback>
        </mc:AlternateContent>
      </w:r>
    </w:p>
    <w:tbl>
      <w:tblPr>
        <w:tblpPr w:leftFromText="180" w:rightFromText="180" w:vertAnchor="text" w:horzAnchor="page" w:tblpX="920" w:tblpY="-33"/>
        <w:tblOverlap w:val="never"/>
        <w:tblW w:w="10263" w:type="dxa"/>
        <w:tblCellMar>
          <w:left w:w="0" w:type="dxa"/>
          <w:right w:w="0" w:type="dxa"/>
        </w:tblCellMar>
        <w:tblLook w:val="04A0" w:firstRow="1" w:lastRow="0" w:firstColumn="1" w:lastColumn="0" w:noHBand="0" w:noVBand="1"/>
      </w:tblPr>
      <w:tblGrid>
        <w:gridCol w:w="5302"/>
        <w:gridCol w:w="4961"/>
      </w:tblGrid>
      <w:tr w:rsidR="008E007D" w:rsidRPr="005F4CAD" w14:paraId="56D40328" w14:textId="77777777" w:rsidTr="00F571A8">
        <w:trPr>
          <w:trHeight w:val="858"/>
        </w:trPr>
        <w:tc>
          <w:tcPr>
            <w:tcW w:w="10263" w:type="dxa"/>
            <w:gridSpan w:val="2"/>
            <w:tcBorders>
              <w:top w:val="single" w:sz="8" w:space="0" w:color="000000"/>
              <w:left w:val="single" w:sz="8" w:space="0" w:color="000000"/>
              <w:bottom w:val="single" w:sz="8" w:space="0" w:color="000000"/>
              <w:right w:val="single" w:sz="4" w:space="0" w:color="auto"/>
            </w:tcBorders>
            <w:tcMar>
              <w:top w:w="58" w:type="dxa"/>
              <w:left w:w="58" w:type="dxa"/>
              <w:bottom w:w="58" w:type="dxa"/>
              <w:right w:w="58" w:type="dxa"/>
            </w:tcMar>
            <w:vAlign w:val="center"/>
          </w:tcPr>
          <w:p w14:paraId="5EF7786E" w14:textId="77777777" w:rsidR="008E007D" w:rsidRPr="00403F10" w:rsidRDefault="008E007D" w:rsidP="00F571A8">
            <w:pPr>
              <w:spacing w:before="240"/>
              <w:jc w:val="center"/>
              <w:rPr>
                <w:rFonts w:ascii="Arial" w:hAnsi="Arial"/>
                <w:b/>
                <w:bCs/>
                <w:sz w:val="40"/>
                <w:szCs w:val="40"/>
              </w:rPr>
            </w:pPr>
            <w:r>
              <w:rPr>
                <w:rFonts w:ascii="Arial" w:hAnsi="Arial"/>
                <w:b/>
                <w:bCs/>
                <w:sz w:val="40"/>
                <w:szCs w:val="40"/>
              </w:rPr>
              <w:t>Upcoming Changes in Thick Liquids:</w:t>
            </w:r>
          </w:p>
        </w:tc>
      </w:tr>
      <w:tr w:rsidR="008E007D" w:rsidRPr="005F4CAD" w14:paraId="4A1A9BAA" w14:textId="77777777" w:rsidTr="00F571A8">
        <w:trPr>
          <w:trHeight w:val="858"/>
        </w:trPr>
        <w:tc>
          <w:tcPr>
            <w:tcW w:w="5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1E89E9C1" w14:textId="77777777" w:rsidR="008E007D" w:rsidRPr="005F4CAD" w:rsidRDefault="008E007D" w:rsidP="00F571A8">
            <w:pPr>
              <w:spacing w:before="240"/>
              <w:jc w:val="center"/>
              <w:rPr>
                <w:rFonts w:ascii="Arial" w:hAnsi="Arial"/>
                <w:b/>
                <w:bCs/>
                <w:sz w:val="40"/>
                <w:szCs w:val="40"/>
              </w:rPr>
            </w:pPr>
            <w:r>
              <w:rPr>
                <w:rFonts w:ascii="Arial" w:hAnsi="Arial"/>
                <w:b/>
                <w:bCs/>
                <w:sz w:val="40"/>
                <w:szCs w:val="40"/>
              </w:rPr>
              <w:t>New Diet Terms</w:t>
            </w:r>
          </w:p>
        </w:tc>
        <w:tc>
          <w:tcPr>
            <w:tcW w:w="4961" w:type="dxa"/>
            <w:tcBorders>
              <w:top w:val="single" w:sz="8" w:space="0" w:color="000000"/>
              <w:left w:val="single" w:sz="8" w:space="0" w:color="000000"/>
              <w:bottom w:val="single" w:sz="8" w:space="0" w:color="000000"/>
              <w:right w:val="single" w:sz="4" w:space="0" w:color="auto"/>
            </w:tcBorders>
            <w:tcMar>
              <w:top w:w="58" w:type="dxa"/>
              <w:left w:w="58" w:type="dxa"/>
              <w:bottom w:w="58" w:type="dxa"/>
              <w:right w:w="58" w:type="dxa"/>
            </w:tcMar>
            <w:vAlign w:val="center"/>
          </w:tcPr>
          <w:p w14:paraId="2BD94AE2" w14:textId="77777777" w:rsidR="008E007D" w:rsidRPr="005F4CAD" w:rsidRDefault="008E007D" w:rsidP="00F571A8">
            <w:pPr>
              <w:spacing w:before="240"/>
              <w:jc w:val="center"/>
              <w:rPr>
                <w:rFonts w:ascii="Arial" w:hAnsi="Arial"/>
                <w:b/>
                <w:bCs/>
                <w:sz w:val="40"/>
                <w:szCs w:val="40"/>
              </w:rPr>
            </w:pPr>
            <w:r>
              <w:rPr>
                <w:rFonts w:ascii="Arial" w:hAnsi="Arial"/>
                <w:b/>
                <w:bCs/>
                <w:sz w:val="40"/>
                <w:szCs w:val="40"/>
              </w:rPr>
              <w:t>Current Diet Terms</w:t>
            </w:r>
          </w:p>
        </w:tc>
      </w:tr>
      <w:tr w:rsidR="008E007D" w:rsidRPr="008B38D5" w14:paraId="0A74B9F9" w14:textId="77777777" w:rsidTr="00F571A8">
        <w:trPr>
          <w:trHeight w:val="738"/>
        </w:trPr>
        <w:tc>
          <w:tcPr>
            <w:tcW w:w="5302" w:type="dxa"/>
            <w:tcBorders>
              <w:top w:val="single" w:sz="8" w:space="0" w:color="000000"/>
              <w:left w:val="single" w:sz="8" w:space="0" w:color="000000"/>
              <w:bottom w:val="single" w:sz="8" w:space="0" w:color="000000"/>
              <w:right w:val="single" w:sz="8" w:space="0" w:color="000000"/>
            </w:tcBorders>
            <w:shd w:val="clear" w:color="auto" w:fill="FF40FF"/>
            <w:tcMar>
              <w:top w:w="58" w:type="dxa"/>
              <w:left w:w="58" w:type="dxa"/>
              <w:bottom w:w="58" w:type="dxa"/>
              <w:right w:w="58" w:type="dxa"/>
            </w:tcMar>
            <w:vAlign w:val="center"/>
          </w:tcPr>
          <w:p w14:paraId="79D2A13F" w14:textId="77777777" w:rsidR="008E007D" w:rsidRPr="005424CF" w:rsidRDefault="008E007D" w:rsidP="00F571A8">
            <w:pPr>
              <w:jc w:val="center"/>
              <w:rPr>
                <w:rFonts w:ascii="Arial" w:hAnsi="Arial"/>
                <w:b/>
                <w:bCs/>
                <w:sz w:val="36"/>
                <w:szCs w:val="36"/>
              </w:rPr>
            </w:pPr>
            <w:r w:rsidRPr="005424CF">
              <w:rPr>
                <w:rFonts w:ascii="Arial" w:hAnsi="Arial"/>
                <w:b/>
                <w:bCs/>
                <w:sz w:val="36"/>
                <w:szCs w:val="36"/>
              </w:rPr>
              <w:t>MILDLY THICK (2)</w:t>
            </w:r>
          </w:p>
        </w:tc>
        <w:tc>
          <w:tcPr>
            <w:tcW w:w="4961" w:type="dxa"/>
            <w:tcBorders>
              <w:top w:val="single" w:sz="8" w:space="0" w:color="000000"/>
              <w:left w:val="single" w:sz="8" w:space="0" w:color="000000"/>
              <w:bottom w:val="single" w:sz="8" w:space="0" w:color="000000"/>
              <w:right w:val="single" w:sz="8" w:space="0" w:color="000000"/>
            </w:tcBorders>
            <w:shd w:val="clear" w:color="auto" w:fill="FF40FF"/>
            <w:tcMar>
              <w:top w:w="58" w:type="dxa"/>
              <w:left w:w="58" w:type="dxa"/>
              <w:bottom w:w="58" w:type="dxa"/>
              <w:right w:w="58" w:type="dxa"/>
            </w:tcMar>
            <w:vAlign w:val="center"/>
          </w:tcPr>
          <w:p w14:paraId="2080DB95" w14:textId="77777777" w:rsidR="008E007D" w:rsidRPr="008B38D5" w:rsidRDefault="008E007D" w:rsidP="00F571A8">
            <w:pPr>
              <w:jc w:val="center"/>
              <w:rPr>
                <w:rFonts w:ascii="Arial" w:hAnsi="Arial"/>
                <w:sz w:val="36"/>
                <w:szCs w:val="36"/>
              </w:rPr>
            </w:pPr>
            <w:r>
              <w:rPr>
                <w:rFonts w:ascii="Arial" w:hAnsi="Arial"/>
                <w:sz w:val="36"/>
                <w:szCs w:val="36"/>
              </w:rPr>
              <w:t>Nectar Thick</w:t>
            </w:r>
          </w:p>
        </w:tc>
      </w:tr>
      <w:tr w:rsidR="008E007D" w:rsidRPr="005F4CAD" w14:paraId="1A922456" w14:textId="77777777" w:rsidTr="00F571A8">
        <w:trPr>
          <w:trHeight w:val="777"/>
        </w:trPr>
        <w:tc>
          <w:tcPr>
            <w:tcW w:w="5302"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vAlign w:val="center"/>
          </w:tcPr>
          <w:p w14:paraId="3B0F4CF0" w14:textId="77777777" w:rsidR="008E007D" w:rsidRPr="005424CF" w:rsidRDefault="008E007D" w:rsidP="00F571A8">
            <w:pPr>
              <w:jc w:val="center"/>
              <w:rPr>
                <w:rFonts w:ascii="Arial" w:hAnsi="Arial"/>
                <w:b/>
                <w:bCs/>
                <w:sz w:val="36"/>
                <w:szCs w:val="36"/>
                <w:highlight w:val="yellow"/>
              </w:rPr>
            </w:pPr>
            <w:r>
              <w:rPr>
                <w:rFonts w:ascii="Arial" w:hAnsi="Arial"/>
                <w:b/>
                <w:bCs/>
                <w:sz w:val="36"/>
                <w:szCs w:val="36"/>
                <w:highlight w:val="yellow"/>
              </w:rPr>
              <w:t>MODERATELY</w:t>
            </w:r>
            <w:r w:rsidRPr="005424CF">
              <w:rPr>
                <w:rFonts w:ascii="Arial" w:hAnsi="Arial"/>
                <w:b/>
                <w:bCs/>
                <w:sz w:val="36"/>
                <w:szCs w:val="36"/>
                <w:highlight w:val="yellow"/>
              </w:rPr>
              <w:t xml:space="preserve"> THICK (3)</w:t>
            </w:r>
          </w:p>
        </w:tc>
        <w:tc>
          <w:tcPr>
            <w:tcW w:w="4961"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vAlign w:val="center"/>
          </w:tcPr>
          <w:p w14:paraId="550777F7" w14:textId="77777777" w:rsidR="008E007D" w:rsidRPr="00F71620" w:rsidRDefault="008E007D" w:rsidP="00F571A8">
            <w:pPr>
              <w:jc w:val="center"/>
              <w:rPr>
                <w:rFonts w:ascii="Arial" w:hAnsi="Arial"/>
                <w:sz w:val="36"/>
                <w:szCs w:val="36"/>
                <w:highlight w:val="yellow"/>
              </w:rPr>
            </w:pPr>
            <w:r>
              <w:rPr>
                <w:rFonts w:ascii="Arial" w:hAnsi="Arial"/>
                <w:sz w:val="36"/>
                <w:szCs w:val="36"/>
                <w:highlight w:val="yellow"/>
              </w:rPr>
              <w:t>Honey Thick</w:t>
            </w:r>
          </w:p>
        </w:tc>
      </w:tr>
    </w:tbl>
    <w:p w14:paraId="7388B667" w14:textId="77777777" w:rsidR="008E007D" w:rsidRPr="00DD0C3B" w:rsidRDefault="008E007D" w:rsidP="008E007D">
      <w:pPr>
        <w:rPr>
          <w:sz w:val="22"/>
          <w:szCs w:val="22"/>
        </w:rPr>
      </w:pPr>
    </w:p>
    <w:p w14:paraId="5ECA9257" w14:textId="77777777" w:rsidR="008E007D" w:rsidRPr="00DD0C3B" w:rsidRDefault="008E007D" w:rsidP="008E007D">
      <w:pPr>
        <w:rPr>
          <w:sz w:val="22"/>
          <w:szCs w:val="22"/>
        </w:rPr>
      </w:pPr>
    </w:p>
    <w:p w14:paraId="1C5CF670" w14:textId="77777777" w:rsidR="008E007D" w:rsidRPr="00DD0C3B" w:rsidRDefault="008E007D" w:rsidP="008E007D">
      <w:pPr>
        <w:rPr>
          <w:sz w:val="22"/>
          <w:szCs w:val="22"/>
        </w:rPr>
      </w:pPr>
    </w:p>
    <w:p w14:paraId="3566F091" w14:textId="77777777" w:rsidR="008E007D" w:rsidRPr="00DD0C3B" w:rsidRDefault="008E007D" w:rsidP="008E007D">
      <w:pPr>
        <w:rPr>
          <w:sz w:val="22"/>
          <w:szCs w:val="22"/>
        </w:rPr>
      </w:pPr>
    </w:p>
    <w:p w14:paraId="4927C843" w14:textId="77777777" w:rsidR="008E007D" w:rsidRDefault="008E007D" w:rsidP="008E007D">
      <w:pPr>
        <w:rPr>
          <w:sz w:val="22"/>
          <w:szCs w:val="22"/>
        </w:rPr>
      </w:pPr>
    </w:p>
    <w:p w14:paraId="163A8729" w14:textId="77777777" w:rsidR="008E007D" w:rsidRDefault="008E007D" w:rsidP="008E007D">
      <w:pPr>
        <w:rPr>
          <w:rFonts w:ascii="Times New Roman" w:hAnsi="Times New Roman" w:cs="Times New Roman"/>
        </w:rPr>
      </w:pPr>
    </w:p>
    <w:p w14:paraId="5E5FFB0C" w14:textId="77777777" w:rsidR="008E007D" w:rsidRDefault="008E007D" w:rsidP="008E007D">
      <w:pPr>
        <w:rPr>
          <w:sz w:val="22"/>
          <w:szCs w:val="22"/>
        </w:rPr>
      </w:pPr>
    </w:p>
    <w:p w14:paraId="232EDC52" w14:textId="77777777" w:rsidR="008E007D" w:rsidRDefault="008E007D" w:rsidP="008E007D">
      <w:pPr>
        <w:tabs>
          <w:tab w:val="left" w:pos="242"/>
        </w:tabs>
        <w:rPr>
          <w:sz w:val="22"/>
          <w:szCs w:val="22"/>
        </w:rPr>
      </w:pPr>
    </w:p>
    <w:p w14:paraId="57C6EAE9" w14:textId="77777777" w:rsidR="008E007D" w:rsidRDefault="008E007D" w:rsidP="008E007D">
      <w:pPr>
        <w:rPr>
          <w:sz w:val="22"/>
          <w:szCs w:val="22"/>
        </w:rPr>
      </w:pPr>
    </w:p>
    <w:p w14:paraId="052EE489" w14:textId="77777777" w:rsidR="008E007D" w:rsidRDefault="008E007D" w:rsidP="008E007D">
      <w:pPr>
        <w:rPr>
          <w:sz w:val="22"/>
          <w:szCs w:val="22"/>
        </w:rPr>
      </w:pPr>
    </w:p>
    <w:p w14:paraId="730200DB" w14:textId="77777777" w:rsidR="008E007D" w:rsidRPr="00DD0C3B" w:rsidRDefault="008E007D" w:rsidP="008E007D">
      <w:pPr>
        <w:rPr>
          <w:sz w:val="22"/>
          <w:szCs w:val="22"/>
        </w:rPr>
      </w:pPr>
      <w:r>
        <w:rPr>
          <w:noProof/>
        </w:rPr>
        <mc:AlternateContent>
          <mc:Choice Requires="wps">
            <w:drawing>
              <wp:anchor distT="36576" distB="36576" distL="36576" distR="36576" simplePos="0" relativeHeight="251676160" behindDoc="0" locked="0" layoutInCell="1" allowOverlap="1" wp14:anchorId="4F739695" wp14:editId="2064AAC5">
                <wp:simplePos x="0" y="0"/>
                <wp:positionH relativeFrom="column">
                  <wp:posOffset>-61302</wp:posOffset>
                </wp:positionH>
                <wp:positionV relativeFrom="paragraph">
                  <wp:posOffset>52217</wp:posOffset>
                </wp:positionV>
                <wp:extent cx="6927850" cy="2379273"/>
                <wp:effectExtent l="0" t="0" r="31750" b="3429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379273"/>
                        </a:xfrm>
                        <a:prstGeom prst="rect">
                          <a:avLst/>
                        </a:prstGeom>
                        <a:noFill/>
                        <a:ln w="12700">
                          <a:solidFill>
                            <a:srgbClr val="00B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60FF269" w14:textId="77777777" w:rsidR="008E007D" w:rsidRPr="00F71620" w:rsidRDefault="008E007D" w:rsidP="008E007D">
                            <w:pPr>
                              <w:jc w:val="center"/>
                              <w:rPr>
                                <w:rFonts w:ascii="Arial" w:hAnsi="Arial"/>
                                <w:b/>
                                <w:bCs/>
                                <w:sz w:val="28"/>
                                <w:szCs w:val="28"/>
                              </w:rPr>
                            </w:pPr>
                            <w:r>
                              <w:rPr>
                                <w:rFonts w:ascii="Arial" w:hAnsi="Arial"/>
                                <w:b/>
                                <w:bCs/>
                                <w:sz w:val="40"/>
                                <w:szCs w:val="40"/>
                              </w:rPr>
                              <w:t>NOTES:</w:t>
                            </w:r>
                            <w:r w:rsidRPr="00F71620">
                              <w:rPr>
                                <w:rFonts w:ascii="Arial" w:hAnsi="Arial"/>
                                <w:sz w:val="36"/>
                                <w:szCs w:val="36"/>
                              </w:rPr>
                              <w:t xml:space="preserve"> </w:t>
                            </w:r>
                            <w:r w:rsidRPr="00F71620">
                              <w:rPr>
                                <w:rFonts w:ascii="Arial" w:hAnsi="Arial"/>
                                <w:sz w:val="36"/>
                                <w:szCs w:val="36"/>
                              </w:rPr>
                              <w:br/>
                            </w:r>
                          </w:p>
                          <w:p w14:paraId="4CD363E3" w14:textId="77777777" w:rsidR="008E007D" w:rsidRDefault="008E007D" w:rsidP="008E007D">
                            <w:pPr>
                              <w:pStyle w:val="ListParagraph"/>
                              <w:numPr>
                                <w:ilvl w:val="0"/>
                                <w:numId w:val="3"/>
                              </w:numPr>
                              <w:rPr>
                                <w:rFonts w:ascii="Arial" w:hAnsi="Arial"/>
                                <w:sz w:val="28"/>
                                <w:szCs w:val="28"/>
                              </w:rPr>
                            </w:pPr>
                            <w:r w:rsidRPr="000A45BD">
                              <w:rPr>
                                <w:rFonts w:ascii="Arial" w:hAnsi="Arial"/>
                                <w:sz w:val="28"/>
                                <w:szCs w:val="28"/>
                              </w:rPr>
                              <w:t>Change</w:t>
                            </w:r>
                            <w:r>
                              <w:rPr>
                                <w:rFonts w:ascii="Arial" w:hAnsi="Arial"/>
                                <w:sz w:val="28"/>
                                <w:szCs w:val="28"/>
                              </w:rPr>
                              <w:t xml:space="preserve">s will be phased in, </w:t>
                            </w:r>
                            <w:r w:rsidRPr="000A45BD">
                              <w:rPr>
                                <w:rFonts w:ascii="Arial" w:hAnsi="Arial"/>
                                <w:sz w:val="28"/>
                                <w:szCs w:val="28"/>
                              </w:rPr>
                              <w:t>with liquid diets in the Spring/Summer of 2019, followed by food texture diets in 2020.</w:t>
                            </w:r>
                          </w:p>
                          <w:p w14:paraId="64ABC8B7" w14:textId="77777777" w:rsidR="008E007D" w:rsidRDefault="008E007D" w:rsidP="008E007D">
                            <w:pPr>
                              <w:pStyle w:val="ListParagraph"/>
                              <w:rPr>
                                <w:rFonts w:ascii="Arial" w:hAnsi="Arial"/>
                                <w:sz w:val="28"/>
                                <w:szCs w:val="28"/>
                              </w:rPr>
                            </w:pPr>
                          </w:p>
                          <w:p w14:paraId="2D3FF8BC" w14:textId="77777777" w:rsidR="008E007D" w:rsidRPr="000A45BD" w:rsidRDefault="008E007D" w:rsidP="008E007D">
                            <w:pPr>
                              <w:pStyle w:val="ListParagraph"/>
                              <w:numPr>
                                <w:ilvl w:val="0"/>
                                <w:numId w:val="3"/>
                              </w:numPr>
                              <w:rPr>
                                <w:rFonts w:asciiTheme="minorBidi" w:hAnsiTheme="minorBidi" w:cstheme="minorBidi"/>
                                <w:i/>
                                <w:iCs/>
                                <w:sz w:val="28"/>
                                <w:szCs w:val="28"/>
                              </w:rPr>
                            </w:pPr>
                            <w:r w:rsidRPr="000A45BD">
                              <w:rPr>
                                <w:rFonts w:asciiTheme="minorBidi" w:hAnsiTheme="minorBidi" w:cstheme="minorBidi"/>
                                <w:color w:val="000000"/>
                                <w:sz w:val="28"/>
                                <w:szCs w:val="28"/>
                              </w:rPr>
                              <w:t xml:space="preserve">There is a range of thicknesses within each category. The products in some categories may be </w:t>
                            </w:r>
                            <w:r w:rsidRPr="000A45BD">
                              <w:rPr>
                                <w:rFonts w:asciiTheme="minorBidi" w:hAnsiTheme="minorBidi" w:cstheme="minorBidi"/>
                                <w:i/>
                                <w:iCs/>
                                <w:color w:val="000000"/>
                                <w:sz w:val="28"/>
                                <w:szCs w:val="28"/>
                              </w:rPr>
                              <w:t>slightly</w:t>
                            </w:r>
                            <w:r w:rsidRPr="000A45BD">
                              <w:rPr>
                                <w:rFonts w:asciiTheme="minorBidi" w:hAnsiTheme="minorBidi" w:cstheme="minorBidi"/>
                                <w:color w:val="000000"/>
                                <w:sz w:val="28"/>
                                <w:szCs w:val="28"/>
                              </w:rPr>
                              <w:t xml:space="preserve"> thinner than current products.</w:t>
                            </w:r>
                            <w:r w:rsidRPr="000A45BD">
                              <w:rPr>
                                <w:rFonts w:asciiTheme="minorBidi" w:hAnsiTheme="minorBidi" w:cstheme="minorBidi"/>
                                <w:i/>
                                <w:iCs/>
                                <w:color w:val="FF0000"/>
                                <w:sz w:val="28"/>
                                <w:szCs w:val="28"/>
                              </w:rPr>
                              <w:t xml:space="preserve">                          </w:t>
                            </w:r>
                          </w:p>
                          <w:p w14:paraId="0A361F7D" w14:textId="77777777" w:rsidR="008E007D" w:rsidRPr="000A45BD" w:rsidRDefault="008E007D" w:rsidP="008E007D">
                            <w:pPr>
                              <w:rPr>
                                <w:rFonts w:ascii="Arial" w:hAnsi="Arial"/>
                                <w:b/>
                                <w:bCs/>
                                <w:sz w:val="28"/>
                                <w:szCs w:val="28"/>
                              </w:rPr>
                            </w:pPr>
                          </w:p>
                          <w:p w14:paraId="5962B40F" w14:textId="77777777" w:rsidR="008E007D" w:rsidRPr="000A45BD" w:rsidRDefault="008E007D" w:rsidP="008E007D">
                            <w:pPr>
                              <w:pStyle w:val="ListParagraph"/>
                              <w:numPr>
                                <w:ilvl w:val="0"/>
                                <w:numId w:val="3"/>
                              </w:numPr>
                              <w:rPr>
                                <w:rFonts w:ascii="Arial" w:hAnsi="Arial"/>
                                <w:b/>
                                <w:bCs/>
                                <w:i/>
                                <w:iCs/>
                                <w:color w:val="000000" w:themeColor="text1"/>
                                <w:sz w:val="28"/>
                                <w:szCs w:val="28"/>
                              </w:rPr>
                            </w:pPr>
                            <w:r w:rsidRPr="000A45BD">
                              <w:rPr>
                                <w:rFonts w:ascii="Arial" w:hAnsi="Arial"/>
                                <w:b/>
                                <w:bCs/>
                                <w:i/>
                                <w:iCs/>
                                <w:color w:val="000000" w:themeColor="text1"/>
                                <w:sz w:val="28"/>
                                <w:szCs w:val="28"/>
                              </w:rPr>
                              <w:t>During transition, both new and current terms will be used for ease of communication. (</w:t>
                            </w:r>
                            <w:proofErr w:type="spellStart"/>
                            <w:r w:rsidRPr="000A45BD">
                              <w:rPr>
                                <w:rFonts w:ascii="Arial" w:hAnsi="Arial"/>
                                <w:b/>
                                <w:bCs/>
                                <w:i/>
                                <w:iCs/>
                                <w:color w:val="000000" w:themeColor="text1"/>
                                <w:sz w:val="28"/>
                                <w:szCs w:val="28"/>
                              </w:rPr>
                              <w:t>Eg</w:t>
                            </w:r>
                            <w:proofErr w:type="spellEnd"/>
                            <w:r w:rsidRPr="000A45BD">
                              <w:rPr>
                                <w:rFonts w:ascii="Arial" w:hAnsi="Arial"/>
                                <w:b/>
                                <w:bCs/>
                                <w:i/>
                                <w:iCs/>
                                <w:color w:val="000000" w:themeColor="text1"/>
                                <w:sz w:val="28"/>
                                <w:szCs w:val="28"/>
                              </w:rPr>
                              <w:t xml:space="preserve">. Mildly/Nectar Thick) </w:t>
                            </w:r>
                          </w:p>
                          <w:p w14:paraId="3AA27F63" w14:textId="77777777" w:rsidR="008E007D" w:rsidRPr="000A45BD" w:rsidRDefault="008E007D" w:rsidP="008E007D">
                            <w:pPr>
                              <w:rPr>
                                <w:rFonts w:asciiTheme="minorBidi" w:hAnsiTheme="minorBidi" w:cstheme="minorBidi"/>
                                <w:i/>
                                <w:iCs/>
                                <w:color w:val="FF0000"/>
                                <w:sz w:val="28"/>
                                <w:szCs w:val="28"/>
                              </w:rPr>
                            </w:pPr>
                          </w:p>
                          <w:p w14:paraId="06FDCDF0" w14:textId="77777777" w:rsidR="008E007D" w:rsidRPr="00002E99" w:rsidRDefault="008E007D" w:rsidP="008E007D">
                            <w:pPr>
                              <w:jc w:val="center"/>
                              <w:rPr>
                                <w:rFonts w:ascii="Arial" w:hAnsi="Arial"/>
                                <w:i/>
                                <w:iCs/>
                                <w:sz w:val="28"/>
                                <w:szCs w:val="28"/>
                              </w:rPr>
                            </w:pPr>
                          </w:p>
                          <w:p w14:paraId="51D222EA" w14:textId="77777777" w:rsidR="008E007D" w:rsidRPr="00002E99" w:rsidRDefault="008E007D" w:rsidP="008E007D">
                            <w:pPr>
                              <w:jc w:val="center"/>
                              <w:rPr>
                                <w:rFonts w:ascii="Arial" w:hAnsi="Arial"/>
                                <w:i/>
                                <w:iCs/>
                              </w:rPr>
                            </w:pPr>
                          </w:p>
                          <w:p w14:paraId="059243BA" w14:textId="77777777" w:rsidR="008E007D" w:rsidRDefault="008E007D" w:rsidP="008E007D">
                            <w:pPr>
                              <w:jc w:val="center"/>
                              <w:rPr>
                                <w:rFonts w:ascii="Arial" w:hAnsi="Arial"/>
                              </w:rPr>
                            </w:pPr>
                          </w:p>
                          <w:p w14:paraId="573CEC71" w14:textId="77777777" w:rsidR="008E007D" w:rsidRDefault="008E007D" w:rsidP="008E007D">
                            <w:pPr>
                              <w:jc w:val="center"/>
                              <w:rPr>
                                <w:rFonts w:ascii="Arial" w:hAnsi="Arial"/>
                              </w:rPr>
                            </w:pPr>
                          </w:p>
                          <w:p w14:paraId="57479BE4" w14:textId="77777777" w:rsidR="008E007D" w:rsidRDefault="008E007D" w:rsidP="008E007D">
                            <w:pPr>
                              <w:jc w:val="center"/>
                              <w:rPr>
                                <w:rFonts w:ascii="Arial" w:hAnsi="Arial"/>
                              </w:rPr>
                            </w:pPr>
                          </w:p>
                          <w:p w14:paraId="713468CB" w14:textId="77777777" w:rsidR="008E007D" w:rsidRDefault="008E007D" w:rsidP="008E007D">
                            <w:pPr>
                              <w:jc w:val="center"/>
                              <w:rPr>
                                <w:rFonts w:ascii="Arial" w:hAnsi="Arial"/>
                              </w:rPr>
                            </w:pPr>
                          </w:p>
                          <w:p w14:paraId="02A53454" w14:textId="77777777" w:rsidR="008E007D" w:rsidRDefault="008E007D" w:rsidP="008E007D">
                            <w:pPr>
                              <w:jc w:val="center"/>
                              <w:rPr>
                                <w:rFonts w:ascii="Arial" w:hAnsi="Arial"/>
                              </w:rPr>
                            </w:pPr>
                          </w:p>
                          <w:p w14:paraId="16D5224E" w14:textId="77777777" w:rsidR="008E007D" w:rsidRDefault="008E007D" w:rsidP="008E007D">
                            <w:pPr>
                              <w:jc w:val="center"/>
                              <w:rPr>
                                <w:rFonts w:ascii="Arial" w:hAnsi="Arial"/>
                              </w:rPr>
                            </w:pPr>
                          </w:p>
                          <w:p w14:paraId="0991CF20" w14:textId="77777777" w:rsidR="008E007D" w:rsidRDefault="008E007D" w:rsidP="008E007D">
                            <w:pPr>
                              <w:jc w:val="center"/>
                              <w:rPr>
                                <w:rFonts w:ascii="Arial" w:hAnsi="Arial"/>
                              </w:rPr>
                            </w:pPr>
                          </w:p>
                          <w:p w14:paraId="39C3BF5D" w14:textId="77777777" w:rsidR="008E007D" w:rsidRDefault="008E007D" w:rsidP="008E007D">
                            <w:pPr>
                              <w:jc w:val="center"/>
                              <w:rPr>
                                <w:rFonts w:ascii="Arial" w:hAnsi="Arial"/>
                              </w:rPr>
                            </w:pPr>
                          </w:p>
                          <w:p w14:paraId="25912A3A" w14:textId="77777777" w:rsidR="008E007D" w:rsidRDefault="008E007D" w:rsidP="008E007D">
                            <w:pPr>
                              <w:jc w:val="center"/>
                              <w:rPr>
                                <w:sz w:val="22"/>
                                <w:szCs w:val="22"/>
                              </w:rPr>
                            </w:pPr>
                            <w:r>
                              <w:rPr>
                                <w:rFonts w:ascii="Arial" w:hAnsi="Arial"/>
                              </w:rPr>
                              <w:t xml:space="preserve">Everyone in the kitchen needs to understand these new diets. </w:t>
                            </w:r>
                            <w:r>
                              <w:rPr>
                                <w:sz w:val="22"/>
                                <w:szCs w:val="22"/>
                              </w:rPr>
                              <w:br/>
                            </w:r>
                          </w:p>
                          <w:p w14:paraId="4D0DCBEF" w14:textId="77777777" w:rsidR="008E007D" w:rsidRDefault="008E007D" w:rsidP="008E007D">
                            <w:pPr>
                              <w:jc w:val="center"/>
                              <w:rPr>
                                <w:sz w:val="22"/>
                                <w:szCs w:val="22"/>
                              </w:rPr>
                            </w:pPr>
                          </w:p>
                          <w:p w14:paraId="25557A00" w14:textId="77777777" w:rsidR="008E007D" w:rsidRDefault="008E007D" w:rsidP="008E007D">
                            <w:pPr>
                              <w:jc w:val="center"/>
                              <w:rPr>
                                <w:sz w:val="22"/>
                                <w:szCs w:val="22"/>
                              </w:rPr>
                            </w:pPr>
                          </w:p>
                          <w:p w14:paraId="5B36143C" w14:textId="77777777" w:rsidR="008E007D" w:rsidRDefault="008E007D" w:rsidP="008E007D">
                            <w:pPr>
                              <w:jc w:val="center"/>
                              <w:rPr>
                                <w:sz w:val="22"/>
                                <w:szCs w:val="22"/>
                              </w:rPr>
                            </w:pPr>
                          </w:p>
                          <w:p w14:paraId="44B33184" w14:textId="77777777" w:rsidR="008E007D" w:rsidRDefault="008E007D" w:rsidP="008E007D">
                            <w:pPr>
                              <w:jc w:val="center"/>
                              <w:rPr>
                                <w:sz w:val="22"/>
                                <w:szCs w:val="22"/>
                              </w:rPr>
                            </w:pPr>
                          </w:p>
                          <w:p w14:paraId="297F6820" w14:textId="77777777" w:rsidR="008E007D" w:rsidRDefault="008E007D" w:rsidP="008E007D">
                            <w:pPr>
                              <w:jc w:val="center"/>
                              <w:rPr>
                                <w:sz w:val="22"/>
                                <w:szCs w:val="22"/>
                              </w:rPr>
                            </w:pPr>
                          </w:p>
                          <w:p w14:paraId="17CA5EEE" w14:textId="77777777" w:rsidR="008E007D" w:rsidRDefault="008E007D" w:rsidP="008E007D">
                            <w:pPr>
                              <w:jc w:val="center"/>
                              <w:rPr>
                                <w:sz w:val="22"/>
                                <w:szCs w:val="22"/>
                              </w:rPr>
                            </w:pPr>
                          </w:p>
                          <w:p w14:paraId="49A898FE" w14:textId="77777777" w:rsidR="008E007D" w:rsidRDefault="008E007D" w:rsidP="008E007D">
                            <w:pPr>
                              <w:jc w:val="center"/>
                              <w:rPr>
                                <w:sz w:val="22"/>
                                <w:szCs w:val="22"/>
                              </w:rPr>
                            </w:pPr>
                          </w:p>
                          <w:p w14:paraId="64021B84" w14:textId="77777777" w:rsidR="008E007D" w:rsidRDefault="008E007D" w:rsidP="008E007D">
                            <w:pPr>
                              <w:jc w:val="center"/>
                              <w:rPr>
                                <w:sz w:val="22"/>
                                <w:szCs w:val="22"/>
                              </w:rPr>
                            </w:pPr>
                          </w:p>
                          <w:p w14:paraId="3FE68F97" w14:textId="77777777" w:rsidR="008E007D" w:rsidRDefault="008E007D" w:rsidP="008E007D">
                            <w:pPr>
                              <w:jc w:val="center"/>
                              <w:rPr>
                                <w:sz w:val="22"/>
                                <w:szCs w:val="22"/>
                              </w:rPr>
                            </w:pPr>
                            <w:r>
                              <w:rPr>
                                <w:sz w:val="22"/>
                                <w:szCs w:val="22"/>
                              </w:rPr>
                              <w:t>These diets will be implemented ______________</w:t>
                            </w:r>
                          </w:p>
                          <w:p w14:paraId="0B1F5845" w14:textId="77777777" w:rsidR="008E007D" w:rsidRDefault="008E007D" w:rsidP="008E007D">
                            <w:pPr>
                              <w:jc w:val="center"/>
                              <w:rPr>
                                <w:sz w:val="22"/>
                                <w:szCs w:val="22"/>
                              </w:rPr>
                            </w:pPr>
                          </w:p>
                        </w:txbxContent>
                      </wps:txbx>
                      <wps:bodyPr rot="0" vert="horz" wrap="square" lIns="36576" tIns="36576"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9695" id="_x0000_s1032" type="#_x0000_t202" style="position:absolute;margin-left:-4.85pt;margin-top:4.1pt;width:545.5pt;height:187.3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" filled="f" strokecolor="#00b050" strokeweight="1pt">
                <v:shadow color="#ccc" opacity="49150f"/>
                <v:textbox inset="2.88pt,2.88pt,2.88pt,0">
                  <w:txbxContent>
                    <w:p w14:paraId="260FF269" w14:textId="77777777" w:rsidR="008E007D" w:rsidRPr="00F71620" w:rsidRDefault="008E007D" w:rsidP="008E007D">
                      <w:pPr>
                        <w:jc w:val="center"/>
                        <w:rPr>
                          <w:rFonts w:ascii="Arial" w:hAnsi="Arial"/>
                          <w:b/>
                          <w:bCs/>
                          <w:sz w:val="28"/>
                          <w:szCs w:val="28"/>
                        </w:rPr>
                      </w:pPr>
                      <w:r>
                        <w:rPr>
                          <w:rFonts w:ascii="Arial" w:hAnsi="Arial"/>
                          <w:b/>
                          <w:bCs/>
                          <w:sz w:val="40"/>
                          <w:szCs w:val="40"/>
                        </w:rPr>
                        <w:t>NOTES:</w:t>
                      </w:r>
                      <w:r w:rsidRPr="00F71620">
                        <w:rPr>
                          <w:rFonts w:ascii="Arial" w:hAnsi="Arial"/>
                          <w:sz w:val="36"/>
                          <w:szCs w:val="36"/>
                        </w:rPr>
                        <w:t xml:space="preserve"> </w:t>
                      </w:r>
                      <w:r w:rsidRPr="00F71620">
                        <w:rPr>
                          <w:rFonts w:ascii="Arial" w:hAnsi="Arial"/>
                          <w:sz w:val="36"/>
                          <w:szCs w:val="36"/>
                        </w:rPr>
                        <w:br/>
                      </w:r>
                    </w:p>
                    <w:p w14:paraId="4CD363E3" w14:textId="77777777" w:rsidR="008E007D" w:rsidRDefault="008E007D" w:rsidP="008E007D">
                      <w:pPr>
                        <w:pStyle w:val="ListParagraph"/>
                        <w:numPr>
                          <w:ilvl w:val="0"/>
                          <w:numId w:val="3"/>
                        </w:numPr>
                        <w:rPr>
                          <w:rFonts w:ascii="Arial" w:hAnsi="Arial"/>
                          <w:sz w:val="28"/>
                          <w:szCs w:val="28"/>
                        </w:rPr>
                      </w:pPr>
                      <w:r w:rsidRPr="000A45BD">
                        <w:rPr>
                          <w:rFonts w:ascii="Arial" w:hAnsi="Arial"/>
                          <w:sz w:val="28"/>
                          <w:szCs w:val="28"/>
                        </w:rPr>
                        <w:t>Change</w:t>
                      </w:r>
                      <w:r>
                        <w:rPr>
                          <w:rFonts w:ascii="Arial" w:hAnsi="Arial"/>
                          <w:sz w:val="28"/>
                          <w:szCs w:val="28"/>
                        </w:rPr>
                        <w:t xml:space="preserve">s will be phased in, </w:t>
                      </w:r>
                      <w:r w:rsidRPr="000A45BD">
                        <w:rPr>
                          <w:rFonts w:ascii="Arial" w:hAnsi="Arial"/>
                          <w:sz w:val="28"/>
                          <w:szCs w:val="28"/>
                        </w:rPr>
                        <w:t>with liquid diets in the Spring/Summer of 2019, followed by food texture diets in 2020.</w:t>
                      </w:r>
                    </w:p>
                    <w:p w14:paraId="64ABC8B7" w14:textId="77777777" w:rsidR="008E007D" w:rsidRDefault="008E007D" w:rsidP="008E007D">
                      <w:pPr>
                        <w:pStyle w:val="ListParagraph"/>
                        <w:rPr>
                          <w:rFonts w:ascii="Arial" w:hAnsi="Arial"/>
                          <w:sz w:val="28"/>
                          <w:szCs w:val="28"/>
                        </w:rPr>
                      </w:pPr>
                    </w:p>
                    <w:p w14:paraId="2D3FF8BC" w14:textId="77777777" w:rsidR="008E007D" w:rsidRPr="000A45BD" w:rsidRDefault="008E007D" w:rsidP="008E007D">
                      <w:pPr>
                        <w:pStyle w:val="ListParagraph"/>
                        <w:numPr>
                          <w:ilvl w:val="0"/>
                          <w:numId w:val="3"/>
                        </w:numPr>
                        <w:rPr>
                          <w:rFonts w:asciiTheme="minorBidi" w:hAnsiTheme="minorBidi" w:cstheme="minorBidi"/>
                          <w:i/>
                          <w:iCs/>
                          <w:sz w:val="28"/>
                          <w:szCs w:val="28"/>
                        </w:rPr>
                      </w:pPr>
                      <w:r w:rsidRPr="000A45BD">
                        <w:rPr>
                          <w:rFonts w:asciiTheme="minorBidi" w:hAnsiTheme="minorBidi" w:cstheme="minorBidi"/>
                          <w:color w:val="000000"/>
                          <w:sz w:val="28"/>
                          <w:szCs w:val="28"/>
                        </w:rPr>
                        <w:t xml:space="preserve">There is a range of thicknesses within each category. The products in some categories may be </w:t>
                      </w:r>
                      <w:r w:rsidRPr="000A45BD">
                        <w:rPr>
                          <w:rFonts w:asciiTheme="minorBidi" w:hAnsiTheme="minorBidi" w:cstheme="minorBidi"/>
                          <w:i/>
                          <w:iCs/>
                          <w:color w:val="000000"/>
                          <w:sz w:val="28"/>
                          <w:szCs w:val="28"/>
                        </w:rPr>
                        <w:t>slightly</w:t>
                      </w:r>
                      <w:r w:rsidRPr="000A45BD">
                        <w:rPr>
                          <w:rFonts w:asciiTheme="minorBidi" w:hAnsiTheme="minorBidi" w:cstheme="minorBidi"/>
                          <w:color w:val="000000"/>
                          <w:sz w:val="28"/>
                          <w:szCs w:val="28"/>
                        </w:rPr>
                        <w:t xml:space="preserve"> thinner than current products.</w:t>
                      </w:r>
                      <w:r w:rsidRPr="000A45BD">
                        <w:rPr>
                          <w:rFonts w:asciiTheme="minorBidi" w:hAnsiTheme="minorBidi" w:cstheme="minorBidi"/>
                          <w:i/>
                          <w:iCs/>
                          <w:color w:val="FF0000"/>
                          <w:sz w:val="28"/>
                          <w:szCs w:val="28"/>
                        </w:rPr>
                        <w:t xml:space="preserve">                          </w:t>
                      </w:r>
                    </w:p>
                    <w:p w14:paraId="0A361F7D" w14:textId="77777777" w:rsidR="008E007D" w:rsidRPr="000A45BD" w:rsidRDefault="008E007D" w:rsidP="008E007D">
                      <w:pPr>
                        <w:rPr>
                          <w:rFonts w:ascii="Arial" w:hAnsi="Arial"/>
                          <w:b/>
                          <w:bCs/>
                          <w:sz w:val="28"/>
                          <w:szCs w:val="28"/>
                        </w:rPr>
                      </w:pPr>
                    </w:p>
                    <w:p w14:paraId="5962B40F" w14:textId="77777777" w:rsidR="008E007D" w:rsidRPr="000A45BD" w:rsidRDefault="008E007D" w:rsidP="008E007D">
                      <w:pPr>
                        <w:pStyle w:val="ListParagraph"/>
                        <w:numPr>
                          <w:ilvl w:val="0"/>
                          <w:numId w:val="3"/>
                        </w:numPr>
                        <w:rPr>
                          <w:rFonts w:ascii="Arial" w:hAnsi="Arial"/>
                          <w:b/>
                          <w:bCs/>
                          <w:i/>
                          <w:iCs/>
                          <w:color w:val="000000" w:themeColor="text1"/>
                          <w:sz w:val="28"/>
                          <w:szCs w:val="28"/>
                        </w:rPr>
                      </w:pPr>
                      <w:r w:rsidRPr="000A45BD">
                        <w:rPr>
                          <w:rFonts w:ascii="Arial" w:hAnsi="Arial"/>
                          <w:b/>
                          <w:bCs/>
                          <w:i/>
                          <w:iCs/>
                          <w:color w:val="000000" w:themeColor="text1"/>
                          <w:sz w:val="28"/>
                          <w:szCs w:val="28"/>
                        </w:rPr>
                        <w:t>During transition, both new and current terms will be used for ease of communication. (</w:t>
                      </w:r>
                      <w:proofErr w:type="spellStart"/>
                      <w:r w:rsidRPr="000A45BD">
                        <w:rPr>
                          <w:rFonts w:ascii="Arial" w:hAnsi="Arial"/>
                          <w:b/>
                          <w:bCs/>
                          <w:i/>
                          <w:iCs/>
                          <w:color w:val="000000" w:themeColor="text1"/>
                          <w:sz w:val="28"/>
                          <w:szCs w:val="28"/>
                        </w:rPr>
                        <w:t>Eg</w:t>
                      </w:r>
                      <w:proofErr w:type="spellEnd"/>
                      <w:r w:rsidRPr="000A45BD">
                        <w:rPr>
                          <w:rFonts w:ascii="Arial" w:hAnsi="Arial"/>
                          <w:b/>
                          <w:bCs/>
                          <w:i/>
                          <w:iCs/>
                          <w:color w:val="000000" w:themeColor="text1"/>
                          <w:sz w:val="28"/>
                          <w:szCs w:val="28"/>
                        </w:rPr>
                        <w:t xml:space="preserve">. Mildly/Nectar Thick) </w:t>
                      </w:r>
                    </w:p>
                    <w:p w14:paraId="3AA27F63" w14:textId="77777777" w:rsidR="008E007D" w:rsidRPr="000A45BD" w:rsidRDefault="008E007D" w:rsidP="008E007D">
                      <w:pPr>
                        <w:rPr>
                          <w:rFonts w:asciiTheme="minorBidi" w:hAnsiTheme="minorBidi" w:cstheme="minorBidi"/>
                          <w:i/>
                          <w:iCs/>
                          <w:color w:val="FF0000"/>
                          <w:sz w:val="28"/>
                          <w:szCs w:val="28"/>
                        </w:rPr>
                      </w:pPr>
                    </w:p>
                    <w:p w14:paraId="06FDCDF0" w14:textId="77777777" w:rsidR="008E007D" w:rsidRPr="00002E99" w:rsidRDefault="008E007D" w:rsidP="008E007D">
                      <w:pPr>
                        <w:jc w:val="center"/>
                        <w:rPr>
                          <w:rFonts w:ascii="Arial" w:hAnsi="Arial"/>
                          <w:i/>
                          <w:iCs/>
                          <w:sz w:val="28"/>
                          <w:szCs w:val="28"/>
                        </w:rPr>
                      </w:pPr>
                    </w:p>
                    <w:p w14:paraId="51D222EA" w14:textId="77777777" w:rsidR="008E007D" w:rsidRPr="00002E99" w:rsidRDefault="008E007D" w:rsidP="008E007D">
                      <w:pPr>
                        <w:jc w:val="center"/>
                        <w:rPr>
                          <w:rFonts w:ascii="Arial" w:hAnsi="Arial"/>
                          <w:i/>
                          <w:iCs/>
                        </w:rPr>
                      </w:pPr>
                    </w:p>
                    <w:p w14:paraId="059243BA" w14:textId="77777777" w:rsidR="008E007D" w:rsidRDefault="008E007D" w:rsidP="008E007D">
                      <w:pPr>
                        <w:jc w:val="center"/>
                        <w:rPr>
                          <w:rFonts w:ascii="Arial" w:hAnsi="Arial"/>
                        </w:rPr>
                      </w:pPr>
                    </w:p>
                    <w:p w14:paraId="573CEC71" w14:textId="77777777" w:rsidR="008E007D" w:rsidRDefault="008E007D" w:rsidP="008E007D">
                      <w:pPr>
                        <w:jc w:val="center"/>
                        <w:rPr>
                          <w:rFonts w:ascii="Arial" w:hAnsi="Arial"/>
                        </w:rPr>
                      </w:pPr>
                    </w:p>
                    <w:p w14:paraId="57479BE4" w14:textId="77777777" w:rsidR="008E007D" w:rsidRDefault="008E007D" w:rsidP="008E007D">
                      <w:pPr>
                        <w:jc w:val="center"/>
                        <w:rPr>
                          <w:rFonts w:ascii="Arial" w:hAnsi="Arial"/>
                        </w:rPr>
                      </w:pPr>
                    </w:p>
                    <w:p w14:paraId="713468CB" w14:textId="77777777" w:rsidR="008E007D" w:rsidRDefault="008E007D" w:rsidP="008E007D">
                      <w:pPr>
                        <w:jc w:val="center"/>
                        <w:rPr>
                          <w:rFonts w:ascii="Arial" w:hAnsi="Arial"/>
                        </w:rPr>
                      </w:pPr>
                    </w:p>
                    <w:p w14:paraId="02A53454" w14:textId="77777777" w:rsidR="008E007D" w:rsidRDefault="008E007D" w:rsidP="008E007D">
                      <w:pPr>
                        <w:jc w:val="center"/>
                        <w:rPr>
                          <w:rFonts w:ascii="Arial" w:hAnsi="Arial"/>
                        </w:rPr>
                      </w:pPr>
                    </w:p>
                    <w:p w14:paraId="16D5224E" w14:textId="77777777" w:rsidR="008E007D" w:rsidRDefault="008E007D" w:rsidP="008E007D">
                      <w:pPr>
                        <w:jc w:val="center"/>
                        <w:rPr>
                          <w:rFonts w:ascii="Arial" w:hAnsi="Arial"/>
                        </w:rPr>
                      </w:pPr>
                    </w:p>
                    <w:p w14:paraId="0991CF20" w14:textId="77777777" w:rsidR="008E007D" w:rsidRDefault="008E007D" w:rsidP="008E007D">
                      <w:pPr>
                        <w:jc w:val="center"/>
                        <w:rPr>
                          <w:rFonts w:ascii="Arial" w:hAnsi="Arial"/>
                        </w:rPr>
                      </w:pPr>
                    </w:p>
                    <w:p w14:paraId="39C3BF5D" w14:textId="77777777" w:rsidR="008E007D" w:rsidRDefault="008E007D" w:rsidP="008E007D">
                      <w:pPr>
                        <w:jc w:val="center"/>
                        <w:rPr>
                          <w:rFonts w:ascii="Arial" w:hAnsi="Arial"/>
                        </w:rPr>
                      </w:pPr>
                    </w:p>
                    <w:p w14:paraId="25912A3A" w14:textId="77777777" w:rsidR="008E007D" w:rsidRDefault="008E007D" w:rsidP="008E007D">
                      <w:pPr>
                        <w:jc w:val="center"/>
                        <w:rPr>
                          <w:sz w:val="22"/>
                          <w:szCs w:val="22"/>
                        </w:rPr>
                      </w:pPr>
                      <w:r>
                        <w:rPr>
                          <w:rFonts w:ascii="Arial" w:hAnsi="Arial"/>
                        </w:rPr>
                        <w:t xml:space="preserve">Everyone in the kitchen needs to understand these new diets. </w:t>
                      </w:r>
                      <w:r>
                        <w:rPr>
                          <w:sz w:val="22"/>
                          <w:szCs w:val="22"/>
                        </w:rPr>
                        <w:br/>
                      </w:r>
                    </w:p>
                    <w:p w14:paraId="4D0DCBEF" w14:textId="77777777" w:rsidR="008E007D" w:rsidRDefault="008E007D" w:rsidP="008E007D">
                      <w:pPr>
                        <w:jc w:val="center"/>
                        <w:rPr>
                          <w:sz w:val="22"/>
                          <w:szCs w:val="22"/>
                        </w:rPr>
                      </w:pPr>
                    </w:p>
                    <w:p w14:paraId="25557A00" w14:textId="77777777" w:rsidR="008E007D" w:rsidRDefault="008E007D" w:rsidP="008E007D">
                      <w:pPr>
                        <w:jc w:val="center"/>
                        <w:rPr>
                          <w:sz w:val="22"/>
                          <w:szCs w:val="22"/>
                        </w:rPr>
                      </w:pPr>
                    </w:p>
                    <w:p w14:paraId="5B36143C" w14:textId="77777777" w:rsidR="008E007D" w:rsidRDefault="008E007D" w:rsidP="008E007D">
                      <w:pPr>
                        <w:jc w:val="center"/>
                        <w:rPr>
                          <w:sz w:val="22"/>
                          <w:szCs w:val="22"/>
                        </w:rPr>
                      </w:pPr>
                    </w:p>
                    <w:p w14:paraId="44B33184" w14:textId="77777777" w:rsidR="008E007D" w:rsidRDefault="008E007D" w:rsidP="008E007D">
                      <w:pPr>
                        <w:jc w:val="center"/>
                        <w:rPr>
                          <w:sz w:val="22"/>
                          <w:szCs w:val="22"/>
                        </w:rPr>
                      </w:pPr>
                    </w:p>
                    <w:p w14:paraId="297F6820" w14:textId="77777777" w:rsidR="008E007D" w:rsidRDefault="008E007D" w:rsidP="008E007D">
                      <w:pPr>
                        <w:jc w:val="center"/>
                        <w:rPr>
                          <w:sz w:val="22"/>
                          <w:szCs w:val="22"/>
                        </w:rPr>
                      </w:pPr>
                    </w:p>
                    <w:p w14:paraId="17CA5EEE" w14:textId="77777777" w:rsidR="008E007D" w:rsidRDefault="008E007D" w:rsidP="008E007D">
                      <w:pPr>
                        <w:jc w:val="center"/>
                        <w:rPr>
                          <w:sz w:val="22"/>
                          <w:szCs w:val="22"/>
                        </w:rPr>
                      </w:pPr>
                    </w:p>
                    <w:p w14:paraId="49A898FE" w14:textId="77777777" w:rsidR="008E007D" w:rsidRDefault="008E007D" w:rsidP="008E007D">
                      <w:pPr>
                        <w:jc w:val="center"/>
                        <w:rPr>
                          <w:sz w:val="22"/>
                          <w:szCs w:val="22"/>
                        </w:rPr>
                      </w:pPr>
                    </w:p>
                    <w:p w14:paraId="64021B84" w14:textId="77777777" w:rsidR="008E007D" w:rsidRDefault="008E007D" w:rsidP="008E007D">
                      <w:pPr>
                        <w:jc w:val="center"/>
                        <w:rPr>
                          <w:sz w:val="22"/>
                          <w:szCs w:val="22"/>
                        </w:rPr>
                      </w:pPr>
                    </w:p>
                    <w:p w14:paraId="3FE68F97" w14:textId="77777777" w:rsidR="008E007D" w:rsidRDefault="008E007D" w:rsidP="008E007D">
                      <w:pPr>
                        <w:jc w:val="center"/>
                        <w:rPr>
                          <w:sz w:val="22"/>
                          <w:szCs w:val="22"/>
                        </w:rPr>
                      </w:pPr>
                      <w:r>
                        <w:rPr>
                          <w:sz w:val="22"/>
                          <w:szCs w:val="22"/>
                        </w:rPr>
                        <w:t>These diets will be implemented ______________</w:t>
                      </w:r>
                    </w:p>
                    <w:p w14:paraId="0B1F5845" w14:textId="77777777" w:rsidR="008E007D" w:rsidRDefault="008E007D" w:rsidP="008E007D">
                      <w:pPr>
                        <w:jc w:val="center"/>
                        <w:rPr>
                          <w:sz w:val="22"/>
                          <w:szCs w:val="22"/>
                        </w:rPr>
                      </w:pPr>
                    </w:p>
                  </w:txbxContent>
                </v:textbox>
              </v:shape>
            </w:pict>
          </mc:Fallback>
        </mc:AlternateContent>
      </w:r>
      <w:r>
        <w:rPr>
          <w:noProof/>
        </w:rPr>
        <w:drawing>
          <wp:anchor distT="36576" distB="36576" distL="36576" distR="36576" simplePos="0" relativeHeight="251671040" behindDoc="0" locked="0" layoutInCell="1" allowOverlap="1" wp14:anchorId="50F81CD6" wp14:editId="59770C57">
            <wp:simplePos x="0" y="0"/>
            <wp:positionH relativeFrom="column">
              <wp:posOffset>477520</wp:posOffset>
            </wp:positionH>
            <wp:positionV relativeFrom="paragraph">
              <wp:posOffset>11106150</wp:posOffset>
            </wp:positionV>
            <wp:extent cx="6793865" cy="1083310"/>
            <wp:effectExtent l="0" t="0" r="0" b="0"/>
            <wp:wrapNone/>
            <wp:docPr id="9" name="Picture 21" descr="cropped-img_header_new_May2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opped-img_header_new_May20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386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70016" behindDoc="0" locked="0" layoutInCell="1" allowOverlap="1" wp14:anchorId="47215433" wp14:editId="64A80643">
                <wp:simplePos x="0" y="0"/>
                <wp:positionH relativeFrom="column">
                  <wp:posOffset>477520</wp:posOffset>
                </wp:positionH>
                <wp:positionV relativeFrom="paragraph">
                  <wp:posOffset>10922635</wp:posOffset>
                </wp:positionV>
                <wp:extent cx="6837680" cy="54356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543560"/>
                        </a:xfrm>
                        <a:prstGeom prst="rect">
                          <a:avLst/>
                        </a:prstGeom>
                        <a:noFill/>
                        <a:ln>
                          <a:noFill/>
                        </a:ln>
                        <a:effectLst/>
                        <a:extLst>
                          <a:ext uri="{909E8E84-426E-40DD-AFC4-6F175D3DCCD1}">
                            <a14:hiddenFill xmlns:a14="http://schemas.microsoft.com/office/drawing/2010/main">
                              <a:solidFill>
                                <a:srgbClr val="660000"/>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89FC53" w14:textId="77777777" w:rsidR="008E007D" w:rsidRDefault="008E007D" w:rsidP="008E007D">
                            <w:pPr>
                              <w:spacing w:after="200" w:line="276" w:lineRule="auto"/>
                              <w:jc w:val="center"/>
                              <w:rPr>
                                <w:rFonts w:ascii="Arial" w:hAnsi="Arial"/>
                                <w:sz w:val="28"/>
                                <w:szCs w:val="28"/>
                              </w:rPr>
                            </w:pPr>
                            <w:r>
                              <w:rPr>
                                <w:rFonts w:ascii="Arial" w:hAnsi="Arial"/>
                                <w:sz w:val="28"/>
                                <w:szCs w:val="28"/>
                              </w:rPr>
                              <w:t xml:space="preserve">Our current diets will be changed to these new diets (implementation date or time frame).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5433" id="Text Box 20" o:spid="_x0000_s1033" type="#_x0000_t202" style="position:absolute;margin-left:37.6pt;margin-top:860.05pt;width:538.4pt;height:42.8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" filled="f" fillcolor="#600" stroked="f" strokeweight="2pt">
                <v:textbox inset="2.88pt,2.88pt,2.88pt,2.88pt">
                  <w:txbxContent>
                    <w:p w14:paraId="4C89FC53" w14:textId="77777777" w:rsidR="008E007D" w:rsidRDefault="008E007D" w:rsidP="008E007D">
                      <w:pPr>
                        <w:spacing w:after="200" w:line="276" w:lineRule="auto"/>
                        <w:jc w:val="center"/>
                        <w:rPr>
                          <w:rFonts w:ascii="Arial" w:hAnsi="Arial"/>
                          <w:sz w:val="28"/>
                          <w:szCs w:val="28"/>
                        </w:rPr>
                      </w:pPr>
                      <w:r>
                        <w:rPr>
                          <w:rFonts w:ascii="Arial" w:hAnsi="Arial"/>
                          <w:sz w:val="28"/>
                          <w:szCs w:val="28"/>
                        </w:rPr>
                        <w:t xml:space="preserve">Our current diets will be changed to these new diets (implementation date or time frame).                                                              </w:t>
                      </w:r>
                    </w:p>
                  </w:txbxContent>
                </v:textbox>
              </v:shape>
            </w:pict>
          </mc:Fallback>
        </mc:AlternateContent>
      </w:r>
      <w:r>
        <w:rPr>
          <w:noProof/>
        </w:rPr>
        <mc:AlternateContent>
          <mc:Choice Requires="wps">
            <w:drawing>
              <wp:anchor distT="36576" distB="36576" distL="36576" distR="36576" simplePos="0" relativeHeight="251667968" behindDoc="0" locked="0" layoutInCell="1" allowOverlap="1" wp14:anchorId="1D051B19" wp14:editId="67ED50FE">
                <wp:simplePos x="0" y="0"/>
                <wp:positionH relativeFrom="column">
                  <wp:posOffset>477520</wp:posOffset>
                </wp:positionH>
                <wp:positionV relativeFrom="paragraph">
                  <wp:posOffset>10922635</wp:posOffset>
                </wp:positionV>
                <wp:extent cx="6837680" cy="54356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543560"/>
                        </a:xfrm>
                        <a:prstGeom prst="rect">
                          <a:avLst/>
                        </a:prstGeom>
                        <a:noFill/>
                        <a:ln>
                          <a:noFill/>
                        </a:ln>
                        <a:effectLst/>
                        <a:extLst>
                          <a:ext uri="{909E8E84-426E-40DD-AFC4-6F175D3DCCD1}">
                            <a14:hiddenFill xmlns:a14="http://schemas.microsoft.com/office/drawing/2010/main">
                              <a:solidFill>
                                <a:srgbClr val="660000"/>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A1CAE6" w14:textId="77777777" w:rsidR="008E007D" w:rsidRDefault="008E007D" w:rsidP="008E007D">
                            <w:pPr>
                              <w:spacing w:after="200" w:line="276" w:lineRule="auto"/>
                              <w:jc w:val="center"/>
                              <w:rPr>
                                <w:rFonts w:ascii="Arial" w:hAnsi="Arial"/>
                                <w:sz w:val="28"/>
                                <w:szCs w:val="28"/>
                              </w:rPr>
                            </w:pPr>
                            <w:r>
                              <w:rPr>
                                <w:rFonts w:ascii="Arial" w:hAnsi="Arial"/>
                                <w:sz w:val="28"/>
                                <w:szCs w:val="28"/>
                              </w:rPr>
                              <w:t xml:space="preserve">Our current diets will be changed to these new diets (implementation date or time frame).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1B19" id="Text Box 18" o:spid="_x0000_s1034" type="#_x0000_t202" style="position:absolute;margin-left:37.6pt;margin-top:860.05pt;width:538.4pt;height:42.8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" filled="f" fillcolor="#600" stroked="f" strokeweight="2pt">
                <v:textbox inset="2.88pt,2.88pt,2.88pt,2.88pt">
                  <w:txbxContent>
                    <w:p w14:paraId="64A1CAE6" w14:textId="77777777" w:rsidR="008E007D" w:rsidRDefault="008E007D" w:rsidP="008E007D">
                      <w:pPr>
                        <w:spacing w:after="200" w:line="276" w:lineRule="auto"/>
                        <w:jc w:val="center"/>
                        <w:rPr>
                          <w:rFonts w:ascii="Arial" w:hAnsi="Arial"/>
                          <w:sz w:val="28"/>
                          <w:szCs w:val="28"/>
                        </w:rPr>
                      </w:pPr>
                      <w:r>
                        <w:rPr>
                          <w:rFonts w:ascii="Arial" w:hAnsi="Arial"/>
                          <w:sz w:val="28"/>
                          <w:szCs w:val="28"/>
                        </w:rPr>
                        <w:t xml:space="preserve">Our current diets will be changed to these new diets (implementation date or time frame).                                                              </w:t>
                      </w:r>
                    </w:p>
                  </w:txbxContent>
                </v:textbox>
              </v:shape>
            </w:pict>
          </mc:Fallback>
        </mc:AlternateContent>
      </w:r>
      <w:r>
        <w:rPr>
          <w:noProof/>
        </w:rPr>
        <mc:AlternateContent>
          <mc:Choice Requires="wps">
            <w:drawing>
              <wp:anchor distT="36576" distB="36576" distL="36576" distR="36576" simplePos="0" relativeHeight="251668992" behindDoc="0" locked="0" layoutInCell="1" allowOverlap="1" wp14:anchorId="164901FC" wp14:editId="09DDCEA2">
                <wp:simplePos x="0" y="0"/>
                <wp:positionH relativeFrom="column">
                  <wp:posOffset>477520</wp:posOffset>
                </wp:positionH>
                <wp:positionV relativeFrom="paragraph">
                  <wp:posOffset>10922635</wp:posOffset>
                </wp:positionV>
                <wp:extent cx="6837680" cy="54356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543560"/>
                        </a:xfrm>
                        <a:prstGeom prst="rect">
                          <a:avLst/>
                        </a:prstGeom>
                        <a:noFill/>
                        <a:ln>
                          <a:noFill/>
                        </a:ln>
                        <a:effectLst/>
                        <a:extLst>
                          <a:ext uri="{909E8E84-426E-40DD-AFC4-6F175D3DCCD1}">
                            <a14:hiddenFill xmlns:a14="http://schemas.microsoft.com/office/drawing/2010/main">
                              <a:solidFill>
                                <a:srgbClr val="660000"/>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1D616" w14:textId="77777777" w:rsidR="008E007D" w:rsidRDefault="008E007D" w:rsidP="008E007D">
                            <w:pPr>
                              <w:spacing w:after="200" w:line="276" w:lineRule="auto"/>
                              <w:jc w:val="center"/>
                              <w:rPr>
                                <w:rFonts w:ascii="Arial" w:hAnsi="Arial"/>
                                <w:sz w:val="28"/>
                                <w:szCs w:val="28"/>
                              </w:rPr>
                            </w:pPr>
                            <w:r>
                              <w:rPr>
                                <w:rFonts w:ascii="Arial" w:hAnsi="Arial"/>
                                <w:sz w:val="28"/>
                                <w:szCs w:val="28"/>
                              </w:rPr>
                              <w:t xml:space="preserve">Our current diets will be changed to these new diets (implementation date or time frame).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01FC" id="Text Box 19" o:spid="_x0000_s1035" type="#_x0000_t202" style="position:absolute;margin-left:37.6pt;margin-top:860.05pt;width:538.4pt;height:42.8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" filled="f" fillcolor="#600" stroked="f" strokeweight="2pt">
                <v:textbox inset="2.88pt,2.88pt,2.88pt,2.88pt">
                  <w:txbxContent>
                    <w:p w14:paraId="2DF1D616" w14:textId="77777777" w:rsidR="008E007D" w:rsidRDefault="008E007D" w:rsidP="008E007D">
                      <w:pPr>
                        <w:spacing w:after="200" w:line="276" w:lineRule="auto"/>
                        <w:jc w:val="center"/>
                        <w:rPr>
                          <w:rFonts w:ascii="Arial" w:hAnsi="Arial"/>
                          <w:sz w:val="28"/>
                          <w:szCs w:val="28"/>
                        </w:rPr>
                      </w:pPr>
                      <w:r>
                        <w:rPr>
                          <w:rFonts w:ascii="Arial" w:hAnsi="Arial"/>
                          <w:sz w:val="28"/>
                          <w:szCs w:val="28"/>
                        </w:rPr>
                        <w:t xml:space="preserve">Our current diets will be changed to these new diets (implementation date or time frame).                                                              </w:t>
                      </w:r>
                    </w:p>
                  </w:txbxContent>
                </v:textbox>
              </v:shape>
            </w:pict>
          </mc:Fallback>
        </mc:AlternateContent>
      </w:r>
    </w:p>
    <w:p w14:paraId="2EE7CE64" w14:textId="77777777" w:rsidR="008E007D" w:rsidRDefault="008E007D" w:rsidP="008E007D">
      <w:pPr>
        <w:pStyle w:val="MediumGrid1-Accent21"/>
      </w:pPr>
    </w:p>
    <w:p w14:paraId="0DE59D7C" w14:textId="77777777" w:rsidR="008E007D" w:rsidRDefault="008E007D" w:rsidP="008E007D">
      <w:pPr>
        <w:pStyle w:val="MediumGrid1-Accent21"/>
      </w:pPr>
    </w:p>
    <w:p w14:paraId="3CD758A4" w14:textId="77777777" w:rsidR="008E007D" w:rsidRDefault="008E007D" w:rsidP="008E007D">
      <w:pPr>
        <w:pStyle w:val="MediumGrid1-Accent21"/>
      </w:pPr>
    </w:p>
    <w:p w14:paraId="2C706711" w14:textId="77777777" w:rsidR="008E007D" w:rsidRDefault="008E007D" w:rsidP="008E007D">
      <w:pPr>
        <w:pStyle w:val="MediumGrid1-Accent21"/>
      </w:pPr>
    </w:p>
    <w:p w14:paraId="6F2EC8B2" w14:textId="77777777" w:rsidR="008E007D" w:rsidRDefault="008E007D" w:rsidP="008E007D">
      <w:pPr>
        <w:pStyle w:val="MediumGrid1-Accent21"/>
      </w:pPr>
    </w:p>
    <w:p w14:paraId="70D6467A" w14:textId="77777777" w:rsidR="008E007D" w:rsidRDefault="008E007D" w:rsidP="008E007D">
      <w:pPr>
        <w:pStyle w:val="MediumGrid1-Accent21"/>
        <w:ind w:left="0"/>
      </w:pPr>
    </w:p>
    <w:p w14:paraId="675AB339" w14:textId="77777777" w:rsidR="008E007D" w:rsidRDefault="008E007D" w:rsidP="008E007D">
      <w:pPr>
        <w:pStyle w:val="MediumGrid1-Accent21"/>
      </w:pPr>
    </w:p>
    <w:p w14:paraId="1D9A8A1F" w14:textId="77777777" w:rsidR="008E007D" w:rsidRPr="006F277F" w:rsidRDefault="008E007D" w:rsidP="008E007D">
      <w:pPr>
        <w:pStyle w:val="MediumGrid1-Accent21"/>
        <w:ind w:left="0"/>
        <w:rPr>
          <w:sz w:val="28"/>
          <w:szCs w:val="28"/>
        </w:rPr>
      </w:pPr>
    </w:p>
    <w:p w14:paraId="4CB176C4" w14:textId="77777777" w:rsidR="008E007D" w:rsidRDefault="008E007D" w:rsidP="008E007D">
      <w:pPr>
        <w:pStyle w:val="MediumGrid1-Accent21"/>
        <w:ind w:left="0"/>
        <w:jc w:val="center"/>
        <w:rPr>
          <w:b/>
          <w:bCs/>
          <w:color w:val="5B9BD5" w:themeColor="accent1"/>
          <w:sz w:val="32"/>
          <w:szCs w:val="32"/>
        </w:rPr>
      </w:pPr>
    </w:p>
    <w:p w14:paraId="4F261D30" w14:textId="77777777" w:rsidR="008E007D" w:rsidRDefault="008E007D" w:rsidP="008E007D">
      <w:pPr>
        <w:pStyle w:val="MediumGrid1-Accent21"/>
        <w:ind w:left="0"/>
        <w:jc w:val="center"/>
        <w:rPr>
          <w:b/>
          <w:bCs/>
          <w:color w:val="5B9BD5" w:themeColor="accent1"/>
          <w:sz w:val="32"/>
          <w:szCs w:val="32"/>
        </w:rPr>
      </w:pPr>
    </w:p>
    <w:p w14:paraId="043A8811" w14:textId="77777777" w:rsidR="008E007D" w:rsidRDefault="008E007D" w:rsidP="008E007D">
      <w:pPr>
        <w:pStyle w:val="MediumGrid1-Accent21"/>
        <w:ind w:left="0"/>
        <w:jc w:val="center"/>
        <w:rPr>
          <w:b/>
          <w:bCs/>
          <w:color w:val="5B9BD5" w:themeColor="accent1"/>
          <w:sz w:val="32"/>
          <w:szCs w:val="32"/>
        </w:rPr>
      </w:pPr>
    </w:p>
    <w:p w14:paraId="5482AE8B" w14:textId="77777777" w:rsidR="008E007D" w:rsidRDefault="008E007D" w:rsidP="008E007D">
      <w:pPr>
        <w:pStyle w:val="MediumGrid1-Accent21"/>
        <w:ind w:left="0"/>
        <w:rPr>
          <w:b/>
          <w:bCs/>
          <w:color w:val="5B9BD5" w:themeColor="accent1"/>
          <w:sz w:val="32"/>
          <w:szCs w:val="32"/>
          <w:u w:val="single"/>
        </w:rPr>
      </w:pPr>
    </w:p>
    <w:p w14:paraId="346EF771" w14:textId="77777777" w:rsidR="008E007D" w:rsidRPr="008E007D" w:rsidRDefault="008E007D" w:rsidP="008E007D">
      <w:pPr>
        <w:pStyle w:val="Heading3"/>
        <w:rPr>
          <w:bCs/>
        </w:rPr>
      </w:pPr>
      <w:bookmarkStart w:id="4" w:name="_Toc4137787"/>
      <w:r w:rsidRPr="008E007D">
        <w:rPr>
          <w:bCs/>
        </w:rPr>
        <w:lastRenderedPageBreak/>
        <w:t>Poster 3: Product Label Changes</w:t>
      </w:r>
      <w:bookmarkEnd w:id="4"/>
    </w:p>
    <w:p w14:paraId="201787F0" w14:textId="77777777" w:rsidR="008E007D" w:rsidRDefault="008E007D" w:rsidP="008E007D">
      <w:pPr>
        <w:pStyle w:val="MediumGrid1-Accent21"/>
      </w:pPr>
    </w:p>
    <w:p w14:paraId="41C6CC84" w14:textId="77777777" w:rsidR="008E007D" w:rsidRDefault="008E007D" w:rsidP="008E007D">
      <w:pPr>
        <w:pStyle w:val="MediumGrid1-Accent21"/>
        <w:tabs>
          <w:tab w:val="left" w:pos="7571"/>
        </w:tabs>
        <w:ind w:left="0"/>
      </w:pPr>
      <w:r>
        <w:tab/>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537"/>
      </w:tblGrid>
      <w:tr w:rsidR="008E007D" w14:paraId="7E0525C3" w14:textId="77777777" w:rsidTr="00F571A8">
        <w:trPr>
          <w:trHeight w:val="674"/>
          <w:jc w:val="center"/>
        </w:trPr>
        <w:tc>
          <w:tcPr>
            <w:tcW w:w="4576" w:type="dxa"/>
            <w:shd w:val="clear" w:color="auto" w:fill="auto"/>
            <w:vAlign w:val="center"/>
          </w:tcPr>
          <w:p w14:paraId="02A0C4FD" w14:textId="77777777" w:rsidR="008E007D" w:rsidRPr="007433A2" w:rsidRDefault="008E007D" w:rsidP="00F571A8">
            <w:pPr>
              <w:pStyle w:val="MediumGrid1-Accent21"/>
              <w:ind w:left="0"/>
              <w:jc w:val="center"/>
              <w:rPr>
                <w:b/>
                <w:bCs/>
                <w:sz w:val="32"/>
                <w:szCs w:val="32"/>
              </w:rPr>
            </w:pPr>
            <w:r w:rsidRPr="007433A2">
              <w:rPr>
                <w:b/>
                <w:bCs/>
                <w:sz w:val="32"/>
                <w:szCs w:val="32"/>
              </w:rPr>
              <w:t>New Dual Labels</w:t>
            </w:r>
          </w:p>
        </w:tc>
        <w:tc>
          <w:tcPr>
            <w:tcW w:w="4537" w:type="dxa"/>
            <w:vAlign w:val="center"/>
          </w:tcPr>
          <w:p w14:paraId="6CB1DA00" w14:textId="77777777" w:rsidR="008E007D" w:rsidRPr="007433A2" w:rsidRDefault="008E007D" w:rsidP="00F571A8">
            <w:pPr>
              <w:pStyle w:val="MediumGrid1-Accent21"/>
              <w:ind w:left="0"/>
              <w:jc w:val="center"/>
              <w:rPr>
                <w:b/>
                <w:bCs/>
                <w:sz w:val="32"/>
                <w:szCs w:val="32"/>
              </w:rPr>
            </w:pPr>
            <w:r w:rsidRPr="007433A2">
              <w:rPr>
                <w:b/>
                <w:bCs/>
                <w:sz w:val="32"/>
                <w:szCs w:val="32"/>
              </w:rPr>
              <w:t>Old Labels:</w:t>
            </w:r>
          </w:p>
        </w:tc>
      </w:tr>
      <w:tr w:rsidR="008E007D" w14:paraId="4753B143" w14:textId="77777777" w:rsidTr="00F571A8">
        <w:trPr>
          <w:trHeight w:val="367"/>
          <w:jc w:val="center"/>
        </w:trPr>
        <w:tc>
          <w:tcPr>
            <w:tcW w:w="4576" w:type="dxa"/>
            <w:shd w:val="clear" w:color="auto" w:fill="FF40FF"/>
            <w:vAlign w:val="center"/>
          </w:tcPr>
          <w:p w14:paraId="2686B309" w14:textId="77777777" w:rsidR="008E007D" w:rsidRPr="00FB6CB0" w:rsidRDefault="008E007D" w:rsidP="00F571A8">
            <w:pPr>
              <w:pStyle w:val="MediumGrid1-Accent21"/>
              <w:ind w:left="0"/>
              <w:jc w:val="center"/>
              <w:rPr>
                <w:sz w:val="28"/>
                <w:szCs w:val="28"/>
              </w:rPr>
            </w:pPr>
            <w:r>
              <w:rPr>
                <w:sz w:val="28"/>
                <w:szCs w:val="28"/>
              </w:rPr>
              <w:t>Mildly Thick (2) /Nectar</w:t>
            </w:r>
          </w:p>
        </w:tc>
        <w:tc>
          <w:tcPr>
            <w:tcW w:w="4537" w:type="dxa"/>
            <w:shd w:val="clear" w:color="auto" w:fill="FF40FF"/>
            <w:vAlign w:val="center"/>
          </w:tcPr>
          <w:p w14:paraId="188F2A3A" w14:textId="77777777" w:rsidR="008E007D" w:rsidRDefault="008E007D" w:rsidP="00F571A8">
            <w:pPr>
              <w:pStyle w:val="MediumGrid1-Accent21"/>
              <w:ind w:left="0"/>
              <w:jc w:val="center"/>
              <w:rPr>
                <w:sz w:val="28"/>
                <w:szCs w:val="28"/>
              </w:rPr>
            </w:pPr>
            <w:r w:rsidRPr="00FB6CB0">
              <w:rPr>
                <w:sz w:val="28"/>
                <w:szCs w:val="28"/>
              </w:rPr>
              <w:t>Nectar Consistency</w:t>
            </w:r>
          </w:p>
        </w:tc>
      </w:tr>
      <w:tr w:rsidR="008E007D" w14:paraId="41F1A955" w14:textId="77777777" w:rsidTr="00F571A8">
        <w:trPr>
          <w:trHeight w:val="437"/>
          <w:jc w:val="center"/>
        </w:trPr>
        <w:tc>
          <w:tcPr>
            <w:tcW w:w="4576" w:type="dxa"/>
            <w:shd w:val="clear" w:color="auto" w:fill="FFFF00"/>
            <w:vAlign w:val="center"/>
          </w:tcPr>
          <w:p w14:paraId="70C42809" w14:textId="77777777" w:rsidR="008E007D" w:rsidRPr="00FB6CB0" w:rsidRDefault="008E007D" w:rsidP="00F571A8">
            <w:pPr>
              <w:pStyle w:val="MediumGrid1-Accent21"/>
              <w:ind w:left="0"/>
              <w:jc w:val="center"/>
              <w:rPr>
                <w:sz w:val="28"/>
                <w:szCs w:val="28"/>
              </w:rPr>
            </w:pPr>
            <w:r>
              <w:rPr>
                <w:sz w:val="28"/>
                <w:szCs w:val="28"/>
              </w:rPr>
              <w:t>Moderately Thick (3)/Honey</w:t>
            </w:r>
            <w:r w:rsidRPr="00FB6CB0">
              <w:rPr>
                <w:sz w:val="28"/>
                <w:szCs w:val="28"/>
              </w:rPr>
              <w:t xml:space="preserve"> </w:t>
            </w:r>
          </w:p>
        </w:tc>
        <w:tc>
          <w:tcPr>
            <w:tcW w:w="4537" w:type="dxa"/>
            <w:shd w:val="clear" w:color="auto" w:fill="FFFF00"/>
            <w:vAlign w:val="center"/>
          </w:tcPr>
          <w:p w14:paraId="3040D329" w14:textId="77777777" w:rsidR="008E007D" w:rsidRDefault="008E007D" w:rsidP="00F571A8">
            <w:pPr>
              <w:pStyle w:val="MediumGrid1-Accent21"/>
              <w:ind w:left="0"/>
              <w:jc w:val="center"/>
              <w:rPr>
                <w:sz w:val="28"/>
                <w:szCs w:val="28"/>
              </w:rPr>
            </w:pPr>
            <w:r w:rsidRPr="00FB6CB0">
              <w:rPr>
                <w:sz w:val="28"/>
                <w:szCs w:val="28"/>
              </w:rPr>
              <w:t>Honey Consistency</w:t>
            </w:r>
          </w:p>
        </w:tc>
      </w:tr>
      <w:tr w:rsidR="008E007D" w14:paraId="74F14F38" w14:textId="77777777" w:rsidTr="00F571A8">
        <w:trPr>
          <w:jc w:val="center"/>
        </w:trPr>
        <w:tc>
          <w:tcPr>
            <w:tcW w:w="4576" w:type="dxa"/>
            <w:shd w:val="clear" w:color="auto" w:fill="auto"/>
          </w:tcPr>
          <w:p w14:paraId="6EF9E8C2" w14:textId="77777777" w:rsidR="008E007D" w:rsidRPr="00FB6CB0" w:rsidRDefault="008E007D" w:rsidP="00F571A8">
            <w:pPr>
              <w:pStyle w:val="MediumGrid1-Accent21"/>
              <w:ind w:left="0"/>
              <w:jc w:val="center"/>
              <w:rPr>
                <w:sz w:val="28"/>
                <w:szCs w:val="28"/>
              </w:rPr>
            </w:pPr>
          </w:p>
          <w:p w14:paraId="0463543D" w14:textId="77777777" w:rsidR="008E007D" w:rsidRPr="00FB6CB0" w:rsidRDefault="008E007D" w:rsidP="00F571A8">
            <w:pPr>
              <w:pStyle w:val="MediumGrid1-Accent21"/>
              <w:ind w:left="0"/>
              <w:jc w:val="center"/>
              <w:rPr>
                <w:sz w:val="28"/>
                <w:szCs w:val="28"/>
              </w:rPr>
            </w:pPr>
            <w:r>
              <w:rPr>
                <w:noProof/>
                <w:sz w:val="28"/>
                <w:szCs w:val="28"/>
              </w:rPr>
              <mc:AlternateContent>
                <mc:Choice Requires="wps">
                  <w:drawing>
                    <wp:anchor distT="0" distB="0" distL="114300" distR="114300" simplePos="0" relativeHeight="251681280" behindDoc="0" locked="0" layoutInCell="1" allowOverlap="1" wp14:anchorId="1D4CC52A" wp14:editId="2534AB75">
                      <wp:simplePos x="0" y="0"/>
                      <wp:positionH relativeFrom="column">
                        <wp:posOffset>323850</wp:posOffset>
                      </wp:positionH>
                      <wp:positionV relativeFrom="paragraph">
                        <wp:posOffset>1045845</wp:posOffset>
                      </wp:positionV>
                      <wp:extent cx="1924050" cy="899160"/>
                      <wp:effectExtent l="0" t="0" r="31750" b="15240"/>
                      <wp:wrapThrough wrapText="bothSides">
                        <wp:wrapPolygon edited="0">
                          <wp:start x="6844" y="0"/>
                          <wp:lineTo x="0" y="2441"/>
                          <wp:lineTo x="0" y="16475"/>
                          <wp:lineTo x="3422" y="19525"/>
                          <wp:lineTo x="5988" y="21356"/>
                          <wp:lineTo x="6844" y="21356"/>
                          <wp:lineTo x="14828" y="21356"/>
                          <wp:lineTo x="15683" y="21356"/>
                          <wp:lineTo x="18250" y="19525"/>
                          <wp:lineTo x="21671" y="16475"/>
                          <wp:lineTo x="21671" y="2441"/>
                          <wp:lineTo x="14828" y="0"/>
                          <wp:lineTo x="6844" y="0"/>
                        </wp:wrapPolygon>
                      </wp:wrapThrough>
                      <wp:docPr id="39" name="Donut 39"/>
                      <wp:cNvGraphicFramePr/>
                      <a:graphic xmlns:a="http://schemas.openxmlformats.org/drawingml/2006/main">
                        <a:graphicData uri="http://schemas.microsoft.com/office/word/2010/wordprocessingShape">
                          <wps:wsp>
                            <wps:cNvSpPr/>
                            <wps:spPr>
                              <a:xfrm>
                                <a:off x="0" y="0"/>
                                <a:ext cx="1924050" cy="899160"/>
                              </a:xfrm>
                              <a:prstGeom prst="donut">
                                <a:avLst>
                                  <a:gd name="adj" fmla="val 525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844C5"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9" o:spid="_x0000_s1026" type="#_x0000_t23" style="position:absolute;margin-left:25.5pt;margin-top:82.35pt;width:151.5pt;height:7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" adj="531" fillcolor="red" strokecolor="red" strokeweight="1pt">
                      <v:stroke joinstyle="miter"/>
                      <w10:wrap type="through"/>
                    </v:shape>
                  </w:pict>
                </mc:Fallback>
              </mc:AlternateContent>
            </w:r>
            <w:r w:rsidRPr="00FB6CB0">
              <w:rPr>
                <w:noProof/>
                <w:sz w:val="28"/>
                <w:szCs w:val="28"/>
              </w:rPr>
              <w:drawing>
                <wp:anchor distT="0" distB="0" distL="114300" distR="114300" simplePos="0" relativeHeight="251680256" behindDoc="1" locked="0" layoutInCell="1" allowOverlap="1" wp14:anchorId="70A2811E" wp14:editId="25403F08">
                  <wp:simplePos x="0" y="0"/>
                  <wp:positionH relativeFrom="column">
                    <wp:posOffset>17780</wp:posOffset>
                  </wp:positionH>
                  <wp:positionV relativeFrom="paragraph">
                    <wp:posOffset>546100</wp:posOffset>
                  </wp:positionV>
                  <wp:extent cx="2764790" cy="3684905"/>
                  <wp:effectExtent l="0" t="0" r="3810" b="0"/>
                  <wp:wrapThrough wrapText="bothSides">
                    <wp:wrapPolygon edited="0">
                      <wp:start x="0" y="0"/>
                      <wp:lineTo x="0" y="21440"/>
                      <wp:lineTo x="21431" y="21440"/>
                      <wp:lineTo x="21431" y="0"/>
                      <wp:lineTo x="0" y="0"/>
                    </wp:wrapPolygon>
                  </wp:wrapThrough>
                  <wp:docPr id="24" name="Picture 24" descr="thickened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ckened mil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4790" cy="3684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6CB0">
              <w:rPr>
                <w:b/>
                <w:bCs/>
                <w:sz w:val="28"/>
                <w:szCs w:val="28"/>
              </w:rPr>
              <w:t>Example:</w:t>
            </w:r>
            <w:r w:rsidRPr="00FB6CB0">
              <w:rPr>
                <w:sz w:val="28"/>
                <w:szCs w:val="28"/>
              </w:rPr>
              <w:t xml:space="preserve"> Hormel Thickened Dairy (dual)</w:t>
            </w:r>
          </w:p>
          <w:p w14:paraId="71A36214" w14:textId="77777777" w:rsidR="008E007D" w:rsidRPr="00FB6CB0" w:rsidRDefault="008E007D" w:rsidP="00F571A8">
            <w:pPr>
              <w:pStyle w:val="MediumGrid1-Accent21"/>
              <w:ind w:left="0"/>
              <w:jc w:val="center"/>
              <w:rPr>
                <w:sz w:val="28"/>
                <w:szCs w:val="28"/>
              </w:rPr>
            </w:pPr>
          </w:p>
        </w:tc>
        <w:tc>
          <w:tcPr>
            <w:tcW w:w="4537" w:type="dxa"/>
          </w:tcPr>
          <w:p w14:paraId="23F682C4" w14:textId="77777777" w:rsidR="008E007D" w:rsidRPr="00FB6CB0" w:rsidRDefault="008E007D" w:rsidP="00F571A8">
            <w:pPr>
              <w:pStyle w:val="MediumGrid1-Accent21"/>
              <w:ind w:left="0"/>
              <w:jc w:val="center"/>
              <w:rPr>
                <w:sz w:val="28"/>
                <w:szCs w:val="28"/>
              </w:rPr>
            </w:pPr>
          </w:p>
          <w:p w14:paraId="43036974" w14:textId="77777777" w:rsidR="008E007D" w:rsidRPr="00FB6CB0" w:rsidRDefault="008E007D" w:rsidP="00F571A8">
            <w:pPr>
              <w:pStyle w:val="MediumGrid1-Accent21"/>
              <w:ind w:left="0"/>
              <w:jc w:val="center"/>
              <w:rPr>
                <w:sz w:val="28"/>
                <w:szCs w:val="28"/>
              </w:rPr>
            </w:pPr>
            <w:r>
              <w:rPr>
                <w:b/>
                <w:bCs/>
                <w:noProof/>
                <w:sz w:val="28"/>
                <w:szCs w:val="28"/>
              </w:rPr>
              <mc:AlternateContent>
                <mc:Choice Requires="wps">
                  <w:drawing>
                    <wp:anchor distT="0" distB="0" distL="114300" distR="114300" simplePos="0" relativeHeight="251683328" behindDoc="0" locked="0" layoutInCell="1" allowOverlap="1" wp14:anchorId="2CBED55F" wp14:editId="300C7195">
                      <wp:simplePos x="0" y="0"/>
                      <wp:positionH relativeFrom="column">
                        <wp:posOffset>773430</wp:posOffset>
                      </wp:positionH>
                      <wp:positionV relativeFrom="paragraph">
                        <wp:posOffset>2331085</wp:posOffset>
                      </wp:positionV>
                      <wp:extent cx="1062355" cy="889635"/>
                      <wp:effectExtent l="0" t="0" r="29845" b="24765"/>
                      <wp:wrapThrough wrapText="bothSides">
                        <wp:wrapPolygon edited="0">
                          <wp:start x="6197" y="0"/>
                          <wp:lineTo x="0" y="3700"/>
                          <wp:lineTo x="0" y="16034"/>
                          <wp:lineTo x="3099" y="19734"/>
                          <wp:lineTo x="5681" y="21585"/>
                          <wp:lineTo x="6197" y="21585"/>
                          <wp:lineTo x="15493" y="21585"/>
                          <wp:lineTo x="16010" y="21585"/>
                          <wp:lineTo x="18592" y="19734"/>
                          <wp:lineTo x="21690" y="16034"/>
                          <wp:lineTo x="21690" y="3700"/>
                          <wp:lineTo x="15493" y="0"/>
                          <wp:lineTo x="6197" y="0"/>
                        </wp:wrapPolygon>
                      </wp:wrapThrough>
                      <wp:docPr id="36" name="Donut 36"/>
                      <wp:cNvGraphicFramePr/>
                      <a:graphic xmlns:a="http://schemas.openxmlformats.org/drawingml/2006/main">
                        <a:graphicData uri="http://schemas.microsoft.com/office/word/2010/wordprocessingShape">
                          <wps:wsp>
                            <wps:cNvSpPr/>
                            <wps:spPr>
                              <a:xfrm>
                                <a:off x="0" y="0"/>
                                <a:ext cx="1062355" cy="889635"/>
                              </a:xfrm>
                              <a:prstGeom prst="donut">
                                <a:avLst>
                                  <a:gd name="adj" fmla="val 407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0C60" id="Donut 36" o:spid="_x0000_s1026" type="#_x0000_t23" style="position:absolute;margin-left:60.9pt;margin-top:183.55pt;width:83.65pt;height:70.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" adj="737" fillcolor="red" strokecolor="red" strokeweight="1pt">
                      <v:stroke joinstyle="miter"/>
                      <w10:wrap type="through"/>
                    </v:shape>
                  </w:pict>
                </mc:Fallback>
              </mc:AlternateContent>
            </w:r>
            <w:r w:rsidRPr="00FB6CB0">
              <w:rPr>
                <w:b/>
                <w:bCs/>
                <w:noProof/>
                <w:sz w:val="28"/>
                <w:szCs w:val="28"/>
              </w:rPr>
              <w:drawing>
                <wp:anchor distT="0" distB="0" distL="114300" distR="114300" simplePos="0" relativeHeight="251682304" behindDoc="1" locked="0" layoutInCell="1" allowOverlap="1" wp14:anchorId="686E3353" wp14:editId="66B3DAF4">
                  <wp:simplePos x="0" y="0"/>
                  <wp:positionH relativeFrom="column">
                    <wp:posOffset>2540</wp:posOffset>
                  </wp:positionH>
                  <wp:positionV relativeFrom="paragraph">
                    <wp:posOffset>548005</wp:posOffset>
                  </wp:positionV>
                  <wp:extent cx="2743835" cy="3657600"/>
                  <wp:effectExtent l="0" t="0" r="0" b="0"/>
                  <wp:wrapThrough wrapText="bothSides">
                    <wp:wrapPolygon edited="0">
                      <wp:start x="0" y="0"/>
                      <wp:lineTo x="0" y="21450"/>
                      <wp:lineTo x="21395" y="21450"/>
                      <wp:lineTo x="21395" y="0"/>
                      <wp:lineTo x="0" y="0"/>
                    </wp:wrapPolygon>
                  </wp:wrapThrough>
                  <wp:docPr id="23" name="Picture 23" descr="thickened milk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ickened milk o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83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CB0">
              <w:rPr>
                <w:b/>
                <w:bCs/>
                <w:sz w:val="28"/>
                <w:szCs w:val="28"/>
              </w:rPr>
              <w:t>Example:</w:t>
            </w:r>
            <w:r w:rsidRPr="00FB6CB0">
              <w:rPr>
                <w:sz w:val="28"/>
                <w:szCs w:val="28"/>
              </w:rPr>
              <w:t xml:space="preserve"> Hormel Thickened Dairy (old)</w:t>
            </w:r>
          </w:p>
        </w:tc>
      </w:tr>
    </w:tbl>
    <w:p w14:paraId="68790D81" w14:textId="77777777" w:rsidR="008E007D" w:rsidRDefault="008E007D" w:rsidP="008E007D">
      <w:pPr>
        <w:pStyle w:val="MediumGrid1-Accent21"/>
      </w:pPr>
    </w:p>
    <w:p w14:paraId="0707F8F1" w14:textId="77777777" w:rsidR="008E007D" w:rsidRDefault="008E007D" w:rsidP="008E007D">
      <w:pPr>
        <w:pStyle w:val="MediumGrid1-Accent21"/>
      </w:pPr>
    </w:p>
    <w:p w14:paraId="57E5D851" w14:textId="77777777" w:rsidR="008E007D" w:rsidRDefault="008E007D" w:rsidP="008E007D">
      <w:pPr>
        <w:pStyle w:val="MediumGrid1-Accent21"/>
      </w:pPr>
    </w:p>
    <w:p w14:paraId="27A8800E" w14:textId="77777777" w:rsidR="008E007D" w:rsidRDefault="008E007D" w:rsidP="008E007D">
      <w:pPr>
        <w:pStyle w:val="MediumGrid1-Accent21"/>
      </w:pPr>
    </w:p>
    <w:p w14:paraId="064570C2" w14:textId="77777777" w:rsidR="008E007D" w:rsidRDefault="008E007D" w:rsidP="008E007D">
      <w:pPr>
        <w:pStyle w:val="MediumGrid1-Accent21"/>
      </w:pPr>
    </w:p>
    <w:p w14:paraId="31036385" w14:textId="77777777" w:rsidR="008E007D" w:rsidRDefault="008E007D" w:rsidP="008E007D">
      <w:pPr>
        <w:pStyle w:val="MediumGrid1-Accent21"/>
      </w:pPr>
    </w:p>
    <w:p w14:paraId="6A0DC320" w14:textId="77777777" w:rsidR="008E007D" w:rsidRDefault="008E007D" w:rsidP="008E007D">
      <w:pPr>
        <w:pStyle w:val="MediumGrid1-Accent21"/>
      </w:pPr>
    </w:p>
    <w:p w14:paraId="2D038C5A" w14:textId="77777777" w:rsidR="008E007D" w:rsidRDefault="008E007D" w:rsidP="008E007D">
      <w:pPr>
        <w:pStyle w:val="MediumGrid1-Accent21"/>
      </w:pPr>
    </w:p>
    <w:p w14:paraId="7C2C177B" w14:textId="77777777" w:rsidR="008E007D" w:rsidRDefault="008E007D" w:rsidP="008E007D">
      <w:pPr>
        <w:pStyle w:val="MediumGrid1-Accent21"/>
      </w:pPr>
    </w:p>
    <w:p w14:paraId="428DD221" w14:textId="77777777" w:rsidR="008E007D" w:rsidRDefault="008E007D" w:rsidP="008E007D">
      <w:pPr>
        <w:pStyle w:val="MediumGrid1-Accent21"/>
        <w:ind w:left="0"/>
      </w:pPr>
    </w:p>
    <w:p w14:paraId="55C30CFC" w14:textId="77777777" w:rsidR="008E007D" w:rsidRDefault="008E007D" w:rsidP="008E007D">
      <w:pPr>
        <w:pStyle w:val="MediumGrid1-Accent21"/>
      </w:pPr>
    </w:p>
    <w:p w14:paraId="36D606F3" w14:textId="77777777" w:rsidR="008E007D" w:rsidRPr="00B06C32" w:rsidRDefault="008E007D" w:rsidP="008E007D">
      <w:pPr>
        <w:pStyle w:val="Heading3"/>
      </w:pPr>
      <w:bookmarkStart w:id="5" w:name="_Toc4137788"/>
      <w:r w:rsidRPr="00B06C32">
        <w:lastRenderedPageBreak/>
        <w:t>Poster 4: Tray Ticket Changes</w:t>
      </w:r>
      <w:bookmarkEnd w:id="5"/>
    </w:p>
    <w:p w14:paraId="4BD5653A" w14:textId="77777777" w:rsidR="008E007D" w:rsidRDefault="008E007D" w:rsidP="008E007D">
      <w:pPr>
        <w:pStyle w:val="MediumGrid1-Accent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967"/>
        <w:gridCol w:w="2919"/>
      </w:tblGrid>
      <w:tr w:rsidR="008E007D" w:rsidRPr="00DA3962" w14:paraId="192FD7BA" w14:textId="77777777" w:rsidTr="00F571A8">
        <w:trPr>
          <w:trHeight w:val="1025"/>
          <w:jc w:val="center"/>
        </w:trPr>
        <w:tc>
          <w:tcPr>
            <w:tcW w:w="2545" w:type="dxa"/>
            <w:shd w:val="clear" w:color="auto" w:fill="auto"/>
            <w:vAlign w:val="center"/>
          </w:tcPr>
          <w:p w14:paraId="549950D0" w14:textId="77777777" w:rsidR="008E007D" w:rsidRPr="000D6275" w:rsidRDefault="008E007D" w:rsidP="00F571A8">
            <w:pPr>
              <w:pStyle w:val="MediumGrid1-Accent21"/>
              <w:ind w:left="0"/>
              <w:jc w:val="center"/>
              <w:rPr>
                <w:b/>
                <w:bCs/>
                <w:sz w:val="28"/>
                <w:szCs w:val="28"/>
              </w:rPr>
            </w:pPr>
            <w:r>
              <w:rPr>
                <w:b/>
                <w:bCs/>
                <w:sz w:val="28"/>
                <w:szCs w:val="28"/>
              </w:rPr>
              <w:t xml:space="preserve">New Diet Name &amp;  IDDSI </w:t>
            </w:r>
            <w:r w:rsidRPr="000D6275">
              <w:rPr>
                <w:b/>
                <w:bCs/>
                <w:sz w:val="28"/>
                <w:szCs w:val="28"/>
              </w:rPr>
              <w:t>Abbreviation</w:t>
            </w:r>
          </w:p>
        </w:tc>
        <w:tc>
          <w:tcPr>
            <w:tcW w:w="2967" w:type="dxa"/>
            <w:shd w:val="clear" w:color="auto" w:fill="auto"/>
            <w:vAlign w:val="center"/>
          </w:tcPr>
          <w:p w14:paraId="18BE273D" w14:textId="77777777" w:rsidR="008E007D" w:rsidRPr="000D6275" w:rsidRDefault="008E007D" w:rsidP="00F571A8">
            <w:pPr>
              <w:pStyle w:val="MediumGrid1-Accent21"/>
              <w:ind w:left="0"/>
              <w:jc w:val="center"/>
              <w:rPr>
                <w:b/>
                <w:bCs/>
                <w:sz w:val="28"/>
                <w:szCs w:val="28"/>
              </w:rPr>
            </w:pPr>
            <w:r w:rsidRPr="000D6275">
              <w:rPr>
                <w:b/>
                <w:bCs/>
                <w:sz w:val="28"/>
                <w:szCs w:val="28"/>
              </w:rPr>
              <w:t xml:space="preserve">New Dual </w:t>
            </w:r>
            <w:r>
              <w:rPr>
                <w:b/>
                <w:bCs/>
                <w:sz w:val="28"/>
                <w:szCs w:val="28"/>
              </w:rPr>
              <w:t xml:space="preserve">Name &amp; </w:t>
            </w:r>
            <w:r w:rsidRPr="000D6275">
              <w:rPr>
                <w:b/>
                <w:bCs/>
                <w:sz w:val="28"/>
                <w:szCs w:val="28"/>
              </w:rPr>
              <w:t>Abbreviation</w:t>
            </w:r>
          </w:p>
        </w:tc>
        <w:tc>
          <w:tcPr>
            <w:tcW w:w="2919" w:type="dxa"/>
            <w:vAlign w:val="center"/>
          </w:tcPr>
          <w:p w14:paraId="51F4034F" w14:textId="77777777" w:rsidR="008E007D" w:rsidRPr="000D6275" w:rsidRDefault="008E007D" w:rsidP="00F571A8">
            <w:pPr>
              <w:pStyle w:val="MediumGrid1-Accent21"/>
              <w:ind w:left="0"/>
              <w:jc w:val="center"/>
              <w:rPr>
                <w:b/>
                <w:bCs/>
                <w:sz w:val="28"/>
                <w:szCs w:val="28"/>
              </w:rPr>
            </w:pPr>
            <w:r w:rsidRPr="000D6275">
              <w:rPr>
                <w:b/>
                <w:bCs/>
                <w:sz w:val="28"/>
                <w:szCs w:val="28"/>
              </w:rPr>
              <w:t>Old Diet</w:t>
            </w:r>
            <w:r>
              <w:rPr>
                <w:b/>
                <w:bCs/>
                <w:sz w:val="28"/>
                <w:szCs w:val="28"/>
              </w:rPr>
              <w:t xml:space="preserve"> Name &amp; </w:t>
            </w:r>
            <w:r w:rsidRPr="000D6275">
              <w:rPr>
                <w:b/>
                <w:bCs/>
                <w:sz w:val="28"/>
                <w:szCs w:val="28"/>
              </w:rPr>
              <w:t>Abbreviation</w:t>
            </w:r>
          </w:p>
        </w:tc>
      </w:tr>
      <w:tr w:rsidR="008E007D" w:rsidRPr="007D7805" w14:paraId="71DCEE8B" w14:textId="77777777" w:rsidTr="00F571A8">
        <w:trPr>
          <w:trHeight w:val="968"/>
          <w:jc w:val="center"/>
        </w:trPr>
        <w:tc>
          <w:tcPr>
            <w:tcW w:w="2545" w:type="dxa"/>
            <w:shd w:val="clear" w:color="auto" w:fill="FF40FF"/>
            <w:vAlign w:val="center"/>
          </w:tcPr>
          <w:p w14:paraId="5B73AEDE" w14:textId="77777777" w:rsidR="008E007D" w:rsidRDefault="008E007D" w:rsidP="00F571A8">
            <w:pPr>
              <w:pStyle w:val="MediumGrid1-Accent21"/>
              <w:ind w:left="0"/>
              <w:jc w:val="center"/>
              <w:rPr>
                <w:sz w:val="28"/>
                <w:szCs w:val="28"/>
              </w:rPr>
            </w:pPr>
            <w:r w:rsidRPr="000D6275">
              <w:rPr>
                <w:sz w:val="28"/>
                <w:szCs w:val="28"/>
              </w:rPr>
              <w:t>Mildly Thick =</w:t>
            </w:r>
          </w:p>
          <w:p w14:paraId="0008729D" w14:textId="77777777" w:rsidR="008E007D" w:rsidRPr="000D6275" w:rsidRDefault="008E007D" w:rsidP="00F571A8">
            <w:pPr>
              <w:pStyle w:val="MediumGrid1-Accent21"/>
              <w:ind w:left="0"/>
              <w:jc w:val="center"/>
              <w:rPr>
                <w:sz w:val="28"/>
                <w:szCs w:val="28"/>
              </w:rPr>
            </w:pPr>
            <w:r w:rsidRPr="000D6275">
              <w:rPr>
                <w:sz w:val="28"/>
                <w:szCs w:val="28"/>
              </w:rPr>
              <w:t>MT2</w:t>
            </w:r>
          </w:p>
        </w:tc>
        <w:tc>
          <w:tcPr>
            <w:tcW w:w="2967" w:type="dxa"/>
            <w:shd w:val="clear" w:color="auto" w:fill="FF40FF"/>
            <w:vAlign w:val="center"/>
          </w:tcPr>
          <w:p w14:paraId="5F219D17" w14:textId="77777777" w:rsidR="008E007D" w:rsidRPr="000D6275" w:rsidRDefault="008E007D" w:rsidP="00F571A8">
            <w:pPr>
              <w:pStyle w:val="MediumGrid1-Accent21"/>
              <w:ind w:left="0"/>
              <w:jc w:val="center"/>
              <w:rPr>
                <w:sz w:val="28"/>
                <w:szCs w:val="28"/>
              </w:rPr>
            </w:pPr>
            <w:r w:rsidRPr="000D6275">
              <w:rPr>
                <w:sz w:val="28"/>
                <w:szCs w:val="28"/>
              </w:rPr>
              <w:t>Mildly/Nectar Thick (2) = MT2/</w:t>
            </w:r>
            <w:r>
              <w:rPr>
                <w:sz w:val="28"/>
                <w:szCs w:val="28"/>
              </w:rPr>
              <w:t>THKNEC</w:t>
            </w:r>
          </w:p>
        </w:tc>
        <w:tc>
          <w:tcPr>
            <w:tcW w:w="2919" w:type="dxa"/>
            <w:shd w:val="clear" w:color="auto" w:fill="FF40FF"/>
            <w:vAlign w:val="center"/>
          </w:tcPr>
          <w:p w14:paraId="27947411" w14:textId="77777777" w:rsidR="008E007D" w:rsidRDefault="008E007D" w:rsidP="00F571A8">
            <w:pPr>
              <w:pStyle w:val="MediumGrid1-Accent21"/>
              <w:ind w:left="0"/>
              <w:jc w:val="center"/>
              <w:rPr>
                <w:sz w:val="28"/>
                <w:szCs w:val="28"/>
              </w:rPr>
            </w:pPr>
            <w:r w:rsidRPr="000D6275">
              <w:rPr>
                <w:sz w:val="28"/>
                <w:szCs w:val="28"/>
              </w:rPr>
              <w:t xml:space="preserve">Nectar Thick = </w:t>
            </w:r>
          </w:p>
          <w:p w14:paraId="05358932" w14:textId="77777777" w:rsidR="008E007D" w:rsidRPr="000D6275" w:rsidRDefault="008E007D" w:rsidP="00F571A8">
            <w:pPr>
              <w:pStyle w:val="MediumGrid1-Accent21"/>
              <w:ind w:left="0"/>
              <w:jc w:val="center"/>
              <w:rPr>
                <w:sz w:val="28"/>
                <w:szCs w:val="28"/>
              </w:rPr>
            </w:pPr>
            <w:r>
              <w:rPr>
                <w:sz w:val="28"/>
                <w:szCs w:val="28"/>
              </w:rPr>
              <w:t>THKNEC</w:t>
            </w:r>
          </w:p>
        </w:tc>
      </w:tr>
      <w:tr w:rsidR="008E007D" w14:paraId="4EF92158" w14:textId="77777777" w:rsidTr="00F571A8">
        <w:trPr>
          <w:trHeight w:val="947"/>
          <w:jc w:val="center"/>
        </w:trPr>
        <w:tc>
          <w:tcPr>
            <w:tcW w:w="2545" w:type="dxa"/>
            <w:shd w:val="clear" w:color="auto" w:fill="FFFF00"/>
            <w:vAlign w:val="center"/>
          </w:tcPr>
          <w:p w14:paraId="43B85138" w14:textId="77777777" w:rsidR="008E007D" w:rsidRPr="000D6275" w:rsidRDefault="008E007D" w:rsidP="00F571A8">
            <w:pPr>
              <w:pStyle w:val="MediumGrid1-Accent21"/>
              <w:ind w:left="0"/>
              <w:jc w:val="center"/>
              <w:rPr>
                <w:sz w:val="28"/>
                <w:szCs w:val="28"/>
              </w:rPr>
            </w:pPr>
            <w:r w:rsidRPr="000D6275">
              <w:rPr>
                <w:sz w:val="28"/>
                <w:szCs w:val="28"/>
              </w:rPr>
              <w:t>Moderately Thick = MO3</w:t>
            </w:r>
          </w:p>
        </w:tc>
        <w:tc>
          <w:tcPr>
            <w:tcW w:w="2967" w:type="dxa"/>
            <w:shd w:val="clear" w:color="auto" w:fill="FFFF00"/>
            <w:vAlign w:val="center"/>
          </w:tcPr>
          <w:p w14:paraId="11109B9A" w14:textId="77777777" w:rsidR="008E007D" w:rsidRPr="000D6275" w:rsidRDefault="008E007D" w:rsidP="00F571A8">
            <w:pPr>
              <w:pStyle w:val="MediumGrid1-Accent21"/>
              <w:ind w:left="0"/>
              <w:jc w:val="center"/>
              <w:rPr>
                <w:sz w:val="28"/>
                <w:szCs w:val="28"/>
              </w:rPr>
            </w:pPr>
            <w:r w:rsidRPr="000D6275">
              <w:rPr>
                <w:sz w:val="28"/>
                <w:szCs w:val="28"/>
              </w:rPr>
              <w:t>Moderately/Honey Thick (3) = MO3/</w:t>
            </w:r>
            <w:r>
              <w:rPr>
                <w:sz w:val="28"/>
                <w:szCs w:val="28"/>
              </w:rPr>
              <w:t>THKHON</w:t>
            </w:r>
          </w:p>
        </w:tc>
        <w:tc>
          <w:tcPr>
            <w:tcW w:w="2919" w:type="dxa"/>
            <w:shd w:val="clear" w:color="auto" w:fill="FFFF00"/>
            <w:vAlign w:val="center"/>
          </w:tcPr>
          <w:p w14:paraId="452E16A5" w14:textId="77777777" w:rsidR="008E007D" w:rsidRDefault="008E007D" w:rsidP="00F571A8">
            <w:pPr>
              <w:pStyle w:val="MediumGrid1-Accent21"/>
              <w:ind w:left="0"/>
              <w:jc w:val="center"/>
              <w:rPr>
                <w:sz w:val="28"/>
                <w:szCs w:val="28"/>
              </w:rPr>
            </w:pPr>
            <w:r w:rsidRPr="000D6275">
              <w:rPr>
                <w:sz w:val="28"/>
                <w:szCs w:val="28"/>
              </w:rPr>
              <w:t xml:space="preserve">Honey Thick = </w:t>
            </w:r>
          </w:p>
          <w:p w14:paraId="14279E85" w14:textId="77777777" w:rsidR="008E007D" w:rsidRPr="000D6275" w:rsidRDefault="008E007D" w:rsidP="00F571A8">
            <w:pPr>
              <w:pStyle w:val="MediumGrid1-Accent21"/>
              <w:ind w:left="0"/>
              <w:jc w:val="center"/>
              <w:rPr>
                <w:sz w:val="28"/>
                <w:szCs w:val="28"/>
              </w:rPr>
            </w:pPr>
            <w:r>
              <w:rPr>
                <w:sz w:val="28"/>
                <w:szCs w:val="28"/>
              </w:rPr>
              <w:t>TKHHON</w:t>
            </w:r>
          </w:p>
        </w:tc>
      </w:tr>
      <w:tr w:rsidR="008E007D" w14:paraId="58253615" w14:textId="77777777" w:rsidTr="00F571A8">
        <w:trPr>
          <w:jc w:val="center"/>
        </w:trPr>
        <w:tc>
          <w:tcPr>
            <w:tcW w:w="2545" w:type="dxa"/>
            <w:shd w:val="clear" w:color="auto" w:fill="auto"/>
          </w:tcPr>
          <w:p w14:paraId="4680FC51" w14:textId="77777777" w:rsidR="008E007D" w:rsidRPr="000D6275" w:rsidRDefault="008E007D" w:rsidP="00F571A8">
            <w:pPr>
              <w:pStyle w:val="MediumGrid1-Accent21"/>
              <w:ind w:left="0"/>
              <w:jc w:val="center"/>
              <w:rPr>
                <w:sz w:val="28"/>
                <w:szCs w:val="28"/>
              </w:rPr>
            </w:pPr>
          </w:p>
        </w:tc>
        <w:tc>
          <w:tcPr>
            <w:tcW w:w="2967" w:type="dxa"/>
            <w:shd w:val="clear" w:color="auto" w:fill="auto"/>
          </w:tcPr>
          <w:p w14:paraId="5D5C96FA" w14:textId="77777777" w:rsidR="008E007D" w:rsidRPr="000D6275" w:rsidRDefault="008E007D" w:rsidP="00F571A8">
            <w:pPr>
              <w:pStyle w:val="MediumGrid1-Accent21"/>
              <w:ind w:left="0"/>
              <w:jc w:val="center"/>
              <w:rPr>
                <w:sz w:val="28"/>
                <w:szCs w:val="28"/>
              </w:rPr>
            </w:pPr>
          </w:p>
          <w:p w14:paraId="4418CFB5" w14:textId="77777777" w:rsidR="008E007D" w:rsidRPr="000D6275" w:rsidRDefault="008E007D" w:rsidP="00F571A8">
            <w:pPr>
              <w:pStyle w:val="MediumGrid1-Accent21"/>
              <w:ind w:left="0"/>
              <w:jc w:val="center"/>
              <w:rPr>
                <w:sz w:val="28"/>
                <w:szCs w:val="28"/>
              </w:rPr>
            </w:pPr>
            <w:r w:rsidRPr="000D6275">
              <w:rPr>
                <w:sz w:val="28"/>
                <w:szCs w:val="28"/>
              </w:rPr>
              <w:t>Example: Tray Ticket (dual)</w:t>
            </w:r>
          </w:p>
          <w:p w14:paraId="06E53942" w14:textId="77777777" w:rsidR="008E007D" w:rsidRPr="000D6275" w:rsidRDefault="008E007D" w:rsidP="00F571A8">
            <w:pPr>
              <w:pStyle w:val="MediumGrid1-Accent21"/>
              <w:ind w:left="0"/>
              <w:rPr>
                <w:sz w:val="28"/>
                <w:szCs w:val="28"/>
              </w:rPr>
            </w:pPr>
          </w:p>
          <w:p w14:paraId="22D25F09" w14:textId="77777777" w:rsidR="008E007D" w:rsidRPr="000D6275" w:rsidRDefault="008E007D" w:rsidP="00F571A8">
            <w:pPr>
              <w:pStyle w:val="MediumGrid1-Accent21"/>
              <w:ind w:left="0"/>
              <w:jc w:val="center"/>
              <w:rPr>
                <w:sz w:val="28"/>
                <w:szCs w:val="28"/>
              </w:rPr>
            </w:pPr>
            <w:r>
              <w:rPr>
                <w:noProof/>
                <w:sz w:val="28"/>
                <w:szCs w:val="28"/>
              </w:rPr>
              <mc:AlternateContent>
                <mc:Choice Requires="wps">
                  <w:drawing>
                    <wp:anchor distT="0" distB="0" distL="114300" distR="114300" simplePos="0" relativeHeight="251678208" behindDoc="0" locked="0" layoutInCell="1" allowOverlap="1" wp14:anchorId="1CE3C0BF" wp14:editId="68662DC2">
                      <wp:simplePos x="0" y="0"/>
                      <wp:positionH relativeFrom="column">
                        <wp:posOffset>250190</wp:posOffset>
                      </wp:positionH>
                      <wp:positionV relativeFrom="paragraph">
                        <wp:posOffset>1962150</wp:posOffset>
                      </wp:positionV>
                      <wp:extent cx="1142869" cy="253646"/>
                      <wp:effectExtent l="0" t="0" r="635" b="635"/>
                      <wp:wrapNone/>
                      <wp:docPr id="34" name="Text Box 34"/>
                      <wp:cNvGraphicFramePr/>
                      <a:graphic xmlns:a="http://schemas.openxmlformats.org/drawingml/2006/main">
                        <a:graphicData uri="http://schemas.microsoft.com/office/word/2010/wordprocessingShape">
                          <wps:wsp>
                            <wps:cNvSpPr txBox="1"/>
                            <wps:spPr>
                              <a:xfrm>
                                <a:off x="0" y="0"/>
                                <a:ext cx="1142869" cy="253646"/>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AEDF7D" w14:textId="77777777" w:rsidR="008E007D" w:rsidRPr="00873836" w:rsidRDefault="008E007D" w:rsidP="008E007D">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inorBidi" w:hAnsiTheme="minorBidi" w:cstheme="minorBidi"/>
                                      <w:sz w:val="13"/>
                                      <w:szCs w:val="13"/>
                                    </w:rPr>
                                  </w:pPr>
                                  <w:r w:rsidRPr="00873836">
                                    <w:rPr>
                                      <w:rFonts w:asciiTheme="minorBidi" w:hAnsiTheme="minorBidi" w:cstheme="minorBidi"/>
                                      <w:sz w:val="13"/>
                                      <w:szCs w:val="13"/>
                                    </w:rPr>
                                    <w:t>MILDLY-THICK-2%MILK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C0BF" id="Text Box 34" o:spid="_x0000_s1036" type="#_x0000_t202" style="position:absolute;left:0;text-align:left;margin-left:19.7pt;margin-top:154.5pt;width:90pt;height:1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" fillcolor="white [3212]" stroked="f">
                      <v:textbox>
                        <w:txbxContent>
                          <w:p w14:paraId="31AEDF7D" w14:textId="77777777" w:rsidR="008E007D" w:rsidRPr="00873836" w:rsidRDefault="008E007D" w:rsidP="008E007D">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inorBidi" w:hAnsiTheme="minorBidi" w:cstheme="minorBidi"/>
                                <w:sz w:val="13"/>
                                <w:szCs w:val="13"/>
                              </w:rPr>
                            </w:pPr>
                            <w:r w:rsidRPr="00873836">
                              <w:rPr>
                                <w:rFonts w:asciiTheme="minorBidi" w:hAnsiTheme="minorBidi" w:cstheme="minorBidi"/>
                                <w:sz w:val="13"/>
                                <w:szCs w:val="13"/>
                              </w:rPr>
                              <w:t>MILDLY-THICK-2%MILK</w:t>
                            </w:r>
                          </w:p>
                        </w:txbxContent>
                      </v:textbox>
                    </v:shape>
                  </w:pict>
                </mc:Fallback>
              </mc:AlternateContent>
            </w:r>
            <w:r>
              <w:rPr>
                <w:noProof/>
                <w:sz w:val="28"/>
                <w:szCs w:val="28"/>
              </w:rPr>
              <mc:AlternateContent>
                <mc:Choice Requires="wps">
                  <w:drawing>
                    <wp:anchor distT="0" distB="0" distL="114300" distR="114300" simplePos="0" relativeHeight="251677184" behindDoc="0" locked="0" layoutInCell="1" allowOverlap="1" wp14:anchorId="32F66B88" wp14:editId="32880424">
                      <wp:simplePos x="0" y="0"/>
                      <wp:positionH relativeFrom="column">
                        <wp:posOffset>91440</wp:posOffset>
                      </wp:positionH>
                      <wp:positionV relativeFrom="paragraph">
                        <wp:posOffset>3752850</wp:posOffset>
                      </wp:positionV>
                      <wp:extent cx="531495" cy="378460"/>
                      <wp:effectExtent l="0" t="0" r="27305" b="27940"/>
                      <wp:wrapNone/>
                      <wp:docPr id="31" name="Donut 31"/>
                      <wp:cNvGraphicFramePr/>
                      <a:graphic xmlns:a="http://schemas.openxmlformats.org/drawingml/2006/main">
                        <a:graphicData uri="http://schemas.microsoft.com/office/word/2010/wordprocessingShape">
                          <wps:wsp>
                            <wps:cNvSpPr/>
                            <wps:spPr>
                              <a:xfrm>
                                <a:off x="0" y="0"/>
                                <a:ext cx="531495" cy="378460"/>
                              </a:xfrm>
                              <a:prstGeom prst="donut">
                                <a:avLst>
                                  <a:gd name="adj" fmla="val 5206"/>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C379" id="Donut 31" o:spid="_x0000_s1026" type="#_x0000_t23" style="position:absolute;margin-left:7.2pt;margin-top:295.5pt;width:41.85pt;height:2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" adj="801" fillcolor="red" strokecolor="red" strokeweight="1pt">
                      <v:stroke joinstyle="miter"/>
                    </v:shape>
                  </w:pict>
                </mc:Fallback>
              </mc:AlternateContent>
            </w:r>
            <w:r>
              <w:rPr>
                <w:noProof/>
                <w:sz w:val="28"/>
                <w:szCs w:val="28"/>
              </w:rPr>
              <w:drawing>
                <wp:inline distT="0" distB="0" distL="0" distR="0" wp14:anchorId="2713BAB6" wp14:editId="3AEEA598">
                  <wp:extent cx="1651635" cy="4510235"/>
                  <wp:effectExtent l="25400" t="25400" r="24765" b="36830"/>
                  <wp:docPr id="19" name="Picture 19" descr="../../../../Screenshot%202019-03-14%2015.2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202019-03-14%2015.28.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175" cy="4672825"/>
                          </a:xfrm>
                          <a:prstGeom prst="rect">
                            <a:avLst/>
                          </a:prstGeom>
                          <a:noFill/>
                          <a:ln>
                            <a:solidFill>
                              <a:schemeClr val="tx1"/>
                            </a:solidFill>
                          </a:ln>
                        </pic:spPr>
                      </pic:pic>
                    </a:graphicData>
                  </a:graphic>
                </wp:inline>
              </w:drawing>
            </w:r>
          </w:p>
          <w:p w14:paraId="7B94AFBD" w14:textId="77777777" w:rsidR="008E007D" w:rsidRPr="000D6275" w:rsidRDefault="008E007D" w:rsidP="00F571A8">
            <w:pPr>
              <w:pStyle w:val="MediumGrid1-Accent21"/>
              <w:ind w:left="0"/>
              <w:jc w:val="center"/>
              <w:rPr>
                <w:sz w:val="28"/>
                <w:szCs w:val="28"/>
              </w:rPr>
            </w:pPr>
          </w:p>
        </w:tc>
        <w:tc>
          <w:tcPr>
            <w:tcW w:w="2919" w:type="dxa"/>
          </w:tcPr>
          <w:p w14:paraId="1226CCD7" w14:textId="77777777" w:rsidR="008E007D" w:rsidRPr="000D6275" w:rsidRDefault="008E007D" w:rsidP="00F571A8">
            <w:pPr>
              <w:pStyle w:val="MediumGrid1-Accent21"/>
              <w:ind w:left="0"/>
              <w:jc w:val="center"/>
              <w:rPr>
                <w:sz w:val="28"/>
                <w:szCs w:val="28"/>
              </w:rPr>
            </w:pPr>
          </w:p>
          <w:p w14:paraId="758D0C39" w14:textId="77777777" w:rsidR="008E007D" w:rsidRDefault="008E007D" w:rsidP="00F571A8">
            <w:pPr>
              <w:pStyle w:val="MediumGrid1-Accent21"/>
              <w:ind w:left="0"/>
              <w:jc w:val="center"/>
              <w:rPr>
                <w:sz w:val="28"/>
                <w:szCs w:val="28"/>
              </w:rPr>
            </w:pPr>
            <w:r w:rsidRPr="000D6275">
              <w:rPr>
                <w:sz w:val="28"/>
                <w:szCs w:val="28"/>
              </w:rPr>
              <w:t>Example: Tray Ticket (old)</w:t>
            </w:r>
          </w:p>
          <w:p w14:paraId="3F1AE8C8" w14:textId="77777777" w:rsidR="008E007D" w:rsidRDefault="008E007D" w:rsidP="00F571A8">
            <w:pPr>
              <w:pStyle w:val="MediumGrid1-Accent21"/>
              <w:ind w:left="0"/>
              <w:jc w:val="center"/>
              <w:rPr>
                <w:sz w:val="28"/>
                <w:szCs w:val="28"/>
              </w:rPr>
            </w:pPr>
          </w:p>
          <w:p w14:paraId="06612716" w14:textId="77777777" w:rsidR="008E007D" w:rsidRPr="000D6275" w:rsidRDefault="008E007D" w:rsidP="00F571A8">
            <w:pPr>
              <w:pStyle w:val="MediumGrid1-Accent21"/>
              <w:ind w:left="0"/>
              <w:jc w:val="center"/>
              <w:rPr>
                <w:sz w:val="28"/>
                <w:szCs w:val="28"/>
              </w:rPr>
            </w:pPr>
            <w:r>
              <w:rPr>
                <w:noProof/>
                <w:sz w:val="28"/>
                <w:szCs w:val="28"/>
              </w:rPr>
              <mc:AlternateContent>
                <mc:Choice Requires="wps">
                  <w:drawing>
                    <wp:anchor distT="0" distB="0" distL="114300" distR="114300" simplePos="0" relativeHeight="251679232" behindDoc="0" locked="0" layoutInCell="1" allowOverlap="1" wp14:anchorId="70538B03" wp14:editId="5008E747">
                      <wp:simplePos x="0" y="0"/>
                      <wp:positionH relativeFrom="column">
                        <wp:posOffset>109220</wp:posOffset>
                      </wp:positionH>
                      <wp:positionV relativeFrom="paragraph">
                        <wp:posOffset>3867785</wp:posOffset>
                      </wp:positionV>
                      <wp:extent cx="454660" cy="380365"/>
                      <wp:effectExtent l="0" t="0" r="27940" b="26035"/>
                      <wp:wrapNone/>
                      <wp:docPr id="28" name="Donut 28"/>
                      <wp:cNvGraphicFramePr/>
                      <a:graphic xmlns:a="http://schemas.openxmlformats.org/drawingml/2006/main">
                        <a:graphicData uri="http://schemas.microsoft.com/office/word/2010/wordprocessingShape">
                          <wps:wsp>
                            <wps:cNvSpPr/>
                            <wps:spPr>
                              <a:xfrm>
                                <a:off x="0" y="0"/>
                                <a:ext cx="454660" cy="380365"/>
                              </a:xfrm>
                              <a:prstGeom prst="donut">
                                <a:avLst>
                                  <a:gd name="adj" fmla="val 5206"/>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A98" id="Donut 28" o:spid="_x0000_s1026" type="#_x0000_t23" style="position:absolute;margin-left:8.6pt;margin-top:304.55pt;width:35.8pt;height:29.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" adj="941" fillcolor="red" strokecolor="red" strokeweight="1pt">
                      <v:stroke joinstyle="miter"/>
                    </v:shape>
                  </w:pict>
                </mc:Fallback>
              </mc:AlternateContent>
            </w:r>
            <w:r>
              <w:rPr>
                <w:noProof/>
                <w:sz w:val="28"/>
                <w:szCs w:val="28"/>
              </w:rPr>
              <w:drawing>
                <wp:inline distT="0" distB="0" distL="0" distR="0" wp14:anchorId="009D6BEF" wp14:editId="32425AD6">
                  <wp:extent cx="1552952" cy="4612640"/>
                  <wp:effectExtent l="25400" t="25400" r="22225" b="35560"/>
                  <wp:docPr id="17" name="Picture 17" descr="../../../../Screenshot%202019-03-14%2015.2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202019-03-14%2015.27.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022" cy="4690075"/>
                          </a:xfrm>
                          <a:prstGeom prst="rect">
                            <a:avLst/>
                          </a:prstGeom>
                          <a:noFill/>
                          <a:ln>
                            <a:solidFill>
                              <a:schemeClr val="tx1"/>
                            </a:solidFill>
                          </a:ln>
                        </pic:spPr>
                      </pic:pic>
                    </a:graphicData>
                  </a:graphic>
                </wp:inline>
              </w:drawing>
            </w:r>
          </w:p>
        </w:tc>
      </w:tr>
    </w:tbl>
    <w:p w14:paraId="26989B39" w14:textId="77777777" w:rsidR="008E007D" w:rsidRPr="007433A2" w:rsidRDefault="008E007D" w:rsidP="008E007D">
      <w:pPr>
        <w:pStyle w:val="MediumGrid1-Accent21"/>
        <w:ind w:left="0"/>
      </w:pPr>
      <w:r>
        <w:rPr>
          <w:noProof/>
        </w:rPr>
        <mc:AlternateContent>
          <mc:Choice Requires="wps">
            <w:drawing>
              <wp:anchor distT="0" distB="0" distL="114300" distR="114300" simplePos="0" relativeHeight="251675136" behindDoc="0" locked="0" layoutInCell="1" allowOverlap="1" wp14:anchorId="36A38143" wp14:editId="39A2AB30">
                <wp:simplePos x="0" y="0"/>
                <wp:positionH relativeFrom="column">
                  <wp:posOffset>694055</wp:posOffset>
                </wp:positionH>
                <wp:positionV relativeFrom="paragraph">
                  <wp:posOffset>28575</wp:posOffset>
                </wp:positionV>
                <wp:extent cx="5447030" cy="27749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447030" cy="277495"/>
                        </a:xfrm>
                        <a:prstGeom prst="rect">
                          <a:avLst/>
                        </a:prstGeom>
                        <a:noFill/>
                        <a:ln>
                          <a:noFill/>
                        </a:ln>
                        <a:effectLst/>
                      </wps:spPr>
                      <wps:txbx>
                        <w:txbxContent>
                          <w:p w14:paraId="1CC07B8E" w14:textId="77777777" w:rsidR="008E007D" w:rsidRPr="00847961" w:rsidRDefault="008E007D" w:rsidP="008E007D">
                            <w:pPr>
                              <w:pStyle w:val="MediumGrid1-Accent21"/>
                              <w:jc w:val="center"/>
                              <w:rPr>
                                <w:i/>
                                <w:iCs/>
                              </w:rPr>
                            </w:pPr>
                            <w:r w:rsidRPr="00873836">
                              <w:rPr>
                                <w:i/>
                                <w:iCs/>
                              </w:rPr>
                              <w:t xml:space="preserve">Note: These are proposed edits to the tray tickets, </w:t>
                            </w:r>
                            <w:r>
                              <w:rPr>
                                <w:i/>
                                <w:iCs/>
                              </w:rPr>
                              <w:t xml:space="preserve">that are yet </w:t>
                            </w:r>
                            <w:r w:rsidRPr="00873836">
                              <w:rPr>
                                <w:i/>
                                <w:iCs/>
                              </w:rPr>
                              <w:t>to be finalized.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A38143" id="Text Box 32" o:spid="_x0000_s1037" type="#_x0000_t202" style="position:absolute;margin-left:54.65pt;margin-top:2.25pt;width:428.9pt;height:21.85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" filled="f" stroked="f">
                <v:textbox style="mso-fit-shape-to-text:t">
                  <w:txbxContent>
                    <w:p w14:paraId="1CC07B8E" w14:textId="77777777" w:rsidR="008E007D" w:rsidRPr="00847961" w:rsidRDefault="008E007D" w:rsidP="008E007D">
                      <w:pPr>
                        <w:pStyle w:val="MediumGrid1-Accent21"/>
                        <w:jc w:val="center"/>
                        <w:rPr>
                          <w:i/>
                          <w:iCs/>
                        </w:rPr>
                      </w:pPr>
                      <w:r w:rsidRPr="00873836">
                        <w:rPr>
                          <w:i/>
                          <w:iCs/>
                        </w:rPr>
                        <w:t xml:space="preserve">Note: These are proposed edits to the tray tickets, </w:t>
                      </w:r>
                      <w:r>
                        <w:rPr>
                          <w:i/>
                          <w:iCs/>
                        </w:rPr>
                        <w:t xml:space="preserve">that are yet </w:t>
                      </w:r>
                      <w:r w:rsidRPr="00873836">
                        <w:rPr>
                          <w:i/>
                          <w:iCs/>
                        </w:rPr>
                        <w:t>to be finalized.</w:t>
                      </w:r>
                    </w:p>
                  </w:txbxContent>
                </v:textbox>
                <w10:wrap type="square"/>
              </v:shape>
            </w:pict>
          </mc:Fallback>
        </mc:AlternateContent>
      </w:r>
    </w:p>
    <w:p w14:paraId="6DC08106" w14:textId="77777777" w:rsidR="006F277F" w:rsidRDefault="006F277F" w:rsidP="008E007D"/>
    <w:sectPr w:rsidR="006F277F" w:rsidSect="00584058">
      <w:headerReference w:type="default" r:id="rId16"/>
      <w:footerReference w:type="even" r:id="rId17"/>
      <w:footerReference w:type="default" r:id="rId18"/>
      <w:pgSz w:w="12240" w:h="15840"/>
      <w:pgMar w:top="720" w:right="720" w:bottom="720" w:left="720" w:header="708" w:footer="708" w:gutter="0"/>
      <w:cols w:space="708"/>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905C3" w14:textId="77777777" w:rsidR="00327319" w:rsidRDefault="00327319" w:rsidP="005E1F6C">
      <w:r>
        <w:separator/>
      </w:r>
    </w:p>
  </w:endnote>
  <w:endnote w:type="continuationSeparator" w:id="0">
    <w:p w14:paraId="5460843B" w14:textId="77777777" w:rsidR="00327319" w:rsidRDefault="00327319" w:rsidP="005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64A4" w14:textId="77777777" w:rsidR="00B83E39" w:rsidRDefault="00B83E39" w:rsidP="00025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DDD79" w14:textId="77777777" w:rsidR="00B83E39" w:rsidRDefault="00B83E39" w:rsidP="00B83E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19C3" w14:textId="77777777" w:rsidR="00B83E39" w:rsidRDefault="00B83E39" w:rsidP="00025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646">
      <w:rPr>
        <w:rStyle w:val="PageNumber"/>
        <w:noProof/>
      </w:rPr>
      <w:t>2</w:t>
    </w:r>
    <w:r>
      <w:rPr>
        <w:rStyle w:val="PageNumber"/>
      </w:rPr>
      <w:fldChar w:fldCharType="end"/>
    </w:r>
  </w:p>
  <w:p w14:paraId="6444F893" w14:textId="77777777" w:rsidR="00B83E39" w:rsidRDefault="00B83E39" w:rsidP="00B83E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2C76C" w14:textId="77777777" w:rsidR="00327319" w:rsidRDefault="00327319" w:rsidP="005E1F6C">
      <w:r>
        <w:separator/>
      </w:r>
    </w:p>
  </w:footnote>
  <w:footnote w:type="continuationSeparator" w:id="0">
    <w:p w14:paraId="3E3EA5C8" w14:textId="77777777" w:rsidR="00327319" w:rsidRDefault="00327319" w:rsidP="005E1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97A3" w14:textId="77777777" w:rsidR="005E1F6C" w:rsidRDefault="005E1F6C" w:rsidP="005E1F6C">
    <w:pPr>
      <w:pStyle w:val="Header"/>
      <w:jc w:val="right"/>
    </w:pPr>
    <w:r>
      <w:t>IDDSI Implementation – Phase 1</w:t>
    </w:r>
    <w:r>
      <w:br/>
    </w:r>
    <w:r w:rsidRPr="005E1F6C">
      <w:rPr>
        <w:i/>
        <w:iCs/>
      </w:rPr>
      <w:t>WRHA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B0B85"/>
    <w:multiLevelType w:val="hybridMultilevel"/>
    <w:tmpl w:val="C2EEB1F0"/>
    <w:lvl w:ilvl="0" w:tplc="30684A66">
      <w:start w:val="5"/>
      <w:numFmt w:val="bullet"/>
      <w:lvlText w:val="-"/>
      <w:lvlJc w:val="left"/>
      <w:pPr>
        <w:ind w:left="720" w:hanging="360"/>
      </w:pPr>
      <w:rPr>
        <w:rFonts w:ascii="Calibri" w:eastAsia="DengXi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845D9"/>
    <w:multiLevelType w:val="hybridMultilevel"/>
    <w:tmpl w:val="AE6A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153D9"/>
    <w:multiLevelType w:val="hybridMultilevel"/>
    <w:tmpl w:val="CB8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23"/>
    <w:rsid w:val="000035B5"/>
    <w:rsid w:val="00024DC9"/>
    <w:rsid w:val="000720C6"/>
    <w:rsid w:val="00097967"/>
    <w:rsid w:val="000D6275"/>
    <w:rsid w:val="00171FF7"/>
    <w:rsid w:val="0018573B"/>
    <w:rsid w:val="001A0412"/>
    <w:rsid w:val="001E31CE"/>
    <w:rsid w:val="00296099"/>
    <w:rsid w:val="002A641B"/>
    <w:rsid w:val="002B06D6"/>
    <w:rsid w:val="002D1FB4"/>
    <w:rsid w:val="002F3BDE"/>
    <w:rsid w:val="00313077"/>
    <w:rsid w:val="00327319"/>
    <w:rsid w:val="00331F3C"/>
    <w:rsid w:val="00372362"/>
    <w:rsid w:val="003A63AE"/>
    <w:rsid w:val="003B6E30"/>
    <w:rsid w:val="00417A9C"/>
    <w:rsid w:val="004748C5"/>
    <w:rsid w:val="004B615B"/>
    <w:rsid w:val="004E7154"/>
    <w:rsid w:val="0057532B"/>
    <w:rsid w:val="005761B4"/>
    <w:rsid w:val="00580F65"/>
    <w:rsid w:val="00584058"/>
    <w:rsid w:val="0058617D"/>
    <w:rsid w:val="005A49CE"/>
    <w:rsid w:val="005C2421"/>
    <w:rsid w:val="005C6F50"/>
    <w:rsid w:val="005E1F6C"/>
    <w:rsid w:val="006938B5"/>
    <w:rsid w:val="006C62E4"/>
    <w:rsid w:val="006E5F03"/>
    <w:rsid w:val="006F277F"/>
    <w:rsid w:val="007312E2"/>
    <w:rsid w:val="00733320"/>
    <w:rsid w:val="00790350"/>
    <w:rsid w:val="007D7805"/>
    <w:rsid w:val="00815189"/>
    <w:rsid w:val="00834206"/>
    <w:rsid w:val="00852993"/>
    <w:rsid w:val="008E007D"/>
    <w:rsid w:val="009033A9"/>
    <w:rsid w:val="00904472"/>
    <w:rsid w:val="00917E70"/>
    <w:rsid w:val="00922AD7"/>
    <w:rsid w:val="009359B4"/>
    <w:rsid w:val="0099005A"/>
    <w:rsid w:val="00990F2B"/>
    <w:rsid w:val="00993923"/>
    <w:rsid w:val="00993F6A"/>
    <w:rsid w:val="009D7E7C"/>
    <w:rsid w:val="00A1636B"/>
    <w:rsid w:val="00AD0FB3"/>
    <w:rsid w:val="00AD3F96"/>
    <w:rsid w:val="00B72BB5"/>
    <w:rsid w:val="00B83E39"/>
    <w:rsid w:val="00BB5507"/>
    <w:rsid w:val="00C755B7"/>
    <w:rsid w:val="00CC41D0"/>
    <w:rsid w:val="00CF2AF5"/>
    <w:rsid w:val="00D23646"/>
    <w:rsid w:val="00D41C39"/>
    <w:rsid w:val="00D62BBF"/>
    <w:rsid w:val="00D93474"/>
    <w:rsid w:val="00DA3962"/>
    <w:rsid w:val="00E15402"/>
    <w:rsid w:val="00EC2057"/>
    <w:rsid w:val="00F0447C"/>
    <w:rsid w:val="00F169D3"/>
    <w:rsid w:val="00F80BD1"/>
    <w:rsid w:val="00F92197"/>
    <w:rsid w:val="00FB6CB0"/>
    <w:rsid w:val="00FC6E41"/>
    <w:rsid w:val="00FD06C9"/>
    <w:rsid w:val="00FE49A4"/>
    <w:rsid w:val="00FF3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4423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8E007D"/>
    <w:pPr>
      <w:keepNext/>
      <w:keepLines/>
      <w:spacing w:before="40"/>
      <w:outlineLvl w:val="1"/>
    </w:pPr>
    <w:rPr>
      <w:rFonts w:asciiTheme="minorHAnsi" w:eastAsiaTheme="majorEastAsia" w:hAnsiTheme="minorHAnsi" w:cstheme="majorBidi"/>
      <w:b/>
      <w:color w:val="000000" w:themeColor="text1"/>
      <w:sz w:val="26"/>
      <w:szCs w:val="26"/>
    </w:rPr>
  </w:style>
  <w:style w:type="paragraph" w:styleId="Heading3">
    <w:name w:val="heading 3"/>
    <w:basedOn w:val="Normal"/>
    <w:next w:val="Normal"/>
    <w:link w:val="Heading3Char"/>
    <w:uiPriority w:val="9"/>
    <w:unhideWhenUsed/>
    <w:qFormat/>
    <w:rsid w:val="008E007D"/>
    <w:pPr>
      <w:keepNext/>
      <w:keepLines/>
      <w:spacing w:before="40"/>
      <w:jc w:val="center"/>
      <w:outlineLvl w:val="2"/>
    </w:pPr>
    <w:rPr>
      <w:rFonts w:asciiTheme="minorHAnsi" w:eastAsiaTheme="majorEastAsia" w:hAnsiTheme="minorHAnsi"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93923"/>
    <w:pPr>
      <w:ind w:left="720"/>
      <w:contextualSpacing/>
    </w:pPr>
  </w:style>
  <w:style w:type="table" w:styleId="TableGrid">
    <w:name w:val="Table Grid"/>
    <w:basedOn w:val="TableNormal"/>
    <w:uiPriority w:val="39"/>
    <w:rsid w:val="0069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11">
    <w:name w:val="Medium Shading 1 - Accent 11"/>
    <w:link w:val="MediumShading1-Accent1Char"/>
    <w:uiPriority w:val="1"/>
    <w:qFormat/>
    <w:rsid w:val="006C62E4"/>
    <w:rPr>
      <w:sz w:val="22"/>
      <w:szCs w:val="22"/>
    </w:rPr>
  </w:style>
  <w:style w:type="character" w:customStyle="1" w:styleId="MediumShading1-Accent1Char">
    <w:name w:val="Medium Shading 1 - Accent 1 Char"/>
    <w:link w:val="MediumShading1-Accent11"/>
    <w:uiPriority w:val="1"/>
    <w:rsid w:val="006C62E4"/>
    <w:rPr>
      <w:sz w:val="22"/>
      <w:szCs w:val="22"/>
    </w:rPr>
  </w:style>
  <w:style w:type="paragraph" w:styleId="Header">
    <w:name w:val="header"/>
    <w:basedOn w:val="Normal"/>
    <w:link w:val="HeaderChar"/>
    <w:uiPriority w:val="99"/>
    <w:unhideWhenUsed/>
    <w:rsid w:val="005E1F6C"/>
    <w:pPr>
      <w:tabs>
        <w:tab w:val="center" w:pos="4680"/>
        <w:tab w:val="right" w:pos="9360"/>
      </w:tabs>
    </w:pPr>
  </w:style>
  <w:style w:type="character" w:customStyle="1" w:styleId="HeaderChar">
    <w:name w:val="Header Char"/>
    <w:link w:val="Header"/>
    <w:uiPriority w:val="99"/>
    <w:rsid w:val="005E1F6C"/>
    <w:rPr>
      <w:sz w:val="24"/>
      <w:szCs w:val="24"/>
    </w:rPr>
  </w:style>
  <w:style w:type="paragraph" w:styleId="Footer">
    <w:name w:val="footer"/>
    <w:basedOn w:val="Normal"/>
    <w:link w:val="FooterChar"/>
    <w:uiPriority w:val="99"/>
    <w:unhideWhenUsed/>
    <w:rsid w:val="005E1F6C"/>
    <w:pPr>
      <w:tabs>
        <w:tab w:val="center" w:pos="4680"/>
        <w:tab w:val="right" w:pos="9360"/>
      </w:tabs>
    </w:pPr>
  </w:style>
  <w:style w:type="character" w:customStyle="1" w:styleId="FooterChar">
    <w:name w:val="Footer Char"/>
    <w:link w:val="Footer"/>
    <w:uiPriority w:val="99"/>
    <w:rsid w:val="005E1F6C"/>
    <w:rPr>
      <w:sz w:val="24"/>
      <w:szCs w:val="24"/>
    </w:rPr>
  </w:style>
  <w:style w:type="paragraph" w:styleId="BalloonText">
    <w:name w:val="Balloon Text"/>
    <w:basedOn w:val="Normal"/>
    <w:link w:val="BalloonTextChar"/>
    <w:uiPriority w:val="99"/>
    <w:semiHidden/>
    <w:unhideWhenUsed/>
    <w:rsid w:val="00993F6A"/>
    <w:rPr>
      <w:rFonts w:ascii="Tahoma" w:hAnsi="Tahoma" w:cs="Tahoma"/>
      <w:sz w:val="16"/>
      <w:szCs w:val="16"/>
    </w:rPr>
  </w:style>
  <w:style w:type="character" w:customStyle="1" w:styleId="BalloonTextChar">
    <w:name w:val="Balloon Text Char"/>
    <w:link w:val="BalloonText"/>
    <w:uiPriority w:val="99"/>
    <w:semiHidden/>
    <w:rsid w:val="00993F6A"/>
    <w:rPr>
      <w:rFonts w:ascii="Tahoma" w:hAnsi="Tahoma" w:cs="Tahoma"/>
      <w:sz w:val="16"/>
      <w:szCs w:val="16"/>
      <w:lang w:eastAsia="zh-CN"/>
    </w:rPr>
  </w:style>
  <w:style w:type="character" w:styleId="CommentReference">
    <w:name w:val="annotation reference"/>
    <w:uiPriority w:val="99"/>
    <w:semiHidden/>
    <w:unhideWhenUsed/>
    <w:rsid w:val="00993F6A"/>
    <w:rPr>
      <w:sz w:val="16"/>
      <w:szCs w:val="16"/>
    </w:rPr>
  </w:style>
  <w:style w:type="paragraph" w:styleId="CommentText">
    <w:name w:val="annotation text"/>
    <w:basedOn w:val="Normal"/>
    <w:link w:val="CommentTextChar"/>
    <w:uiPriority w:val="99"/>
    <w:semiHidden/>
    <w:unhideWhenUsed/>
    <w:rsid w:val="00993F6A"/>
    <w:rPr>
      <w:sz w:val="20"/>
      <w:szCs w:val="20"/>
    </w:rPr>
  </w:style>
  <w:style w:type="character" w:customStyle="1" w:styleId="CommentTextChar">
    <w:name w:val="Comment Text Char"/>
    <w:link w:val="CommentText"/>
    <w:uiPriority w:val="99"/>
    <w:semiHidden/>
    <w:rsid w:val="00993F6A"/>
    <w:rPr>
      <w:lang w:eastAsia="zh-CN"/>
    </w:rPr>
  </w:style>
  <w:style w:type="paragraph" w:styleId="CommentSubject">
    <w:name w:val="annotation subject"/>
    <w:basedOn w:val="CommentText"/>
    <w:next w:val="CommentText"/>
    <w:link w:val="CommentSubjectChar"/>
    <w:uiPriority w:val="99"/>
    <w:semiHidden/>
    <w:unhideWhenUsed/>
    <w:rsid w:val="00993F6A"/>
    <w:rPr>
      <w:b/>
      <w:bCs/>
    </w:rPr>
  </w:style>
  <w:style w:type="character" w:customStyle="1" w:styleId="CommentSubjectChar">
    <w:name w:val="Comment Subject Char"/>
    <w:link w:val="CommentSubject"/>
    <w:uiPriority w:val="99"/>
    <w:semiHidden/>
    <w:rsid w:val="00993F6A"/>
    <w:rPr>
      <w:b/>
      <w:bCs/>
      <w:lang w:eastAsia="zh-CN"/>
    </w:rPr>
  </w:style>
  <w:style w:type="character" w:styleId="Strong">
    <w:name w:val="Strong"/>
    <w:basedOn w:val="DefaultParagraphFont"/>
    <w:uiPriority w:val="22"/>
    <w:qFormat/>
    <w:rsid w:val="0057532B"/>
    <w:rPr>
      <w:b/>
      <w:bCs/>
    </w:rPr>
  </w:style>
  <w:style w:type="paragraph" w:styleId="Revision">
    <w:name w:val="Revision"/>
    <w:hidden/>
    <w:uiPriority w:val="62"/>
    <w:semiHidden/>
    <w:rsid w:val="002F3BDE"/>
    <w:rPr>
      <w:sz w:val="24"/>
      <w:szCs w:val="24"/>
    </w:rPr>
  </w:style>
  <w:style w:type="character" w:customStyle="1" w:styleId="Heading2Char">
    <w:name w:val="Heading 2 Char"/>
    <w:basedOn w:val="DefaultParagraphFont"/>
    <w:link w:val="Heading2"/>
    <w:uiPriority w:val="9"/>
    <w:rsid w:val="008E007D"/>
    <w:rPr>
      <w:rFonts w:asciiTheme="minorHAnsi" w:eastAsiaTheme="majorEastAsia" w:hAnsiTheme="minorHAnsi" w:cstheme="majorBidi"/>
      <w:b/>
      <w:color w:val="000000" w:themeColor="text1"/>
      <w:sz w:val="26"/>
      <w:szCs w:val="26"/>
    </w:rPr>
  </w:style>
  <w:style w:type="character" w:customStyle="1" w:styleId="Heading3Char">
    <w:name w:val="Heading 3 Char"/>
    <w:basedOn w:val="DefaultParagraphFont"/>
    <w:link w:val="Heading3"/>
    <w:uiPriority w:val="9"/>
    <w:rsid w:val="008E007D"/>
    <w:rPr>
      <w:rFonts w:asciiTheme="minorHAnsi" w:eastAsiaTheme="majorEastAsia" w:hAnsiTheme="minorHAnsi" w:cstheme="majorBidi"/>
      <w:b/>
      <w:color w:val="000000" w:themeColor="text1"/>
      <w:sz w:val="32"/>
      <w:szCs w:val="24"/>
    </w:rPr>
  </w:style>
  <w:style w:type="paragraph" w:styleId="ListParagraph">
    <w:name w:val="List Paragraph"/>
    <w:basedOn w:val="Normal"/>
    <w:uiPriority w:val="34"/>
    <w:qFormat/>
    <w:rsid w:val="008E007D"/>
    <w:pPr>
      <w:ind w:left="720"/>
      <w:contextualSpacing/>
    </w:pPr>
  </w:style>
  <w:style w:type="character" w:styleId="PageNumber">
    <w:name w:val="page number"/>
    <w:basedOn w:val="DefaultParagraphFont"/>
    <w:uiPriority w:val="99"/>
    <w:semiHidden/>
    <w:unhideWhenUsed/>
    <w:rsid w:val="00B8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60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Rempel</dc:creator>
  <cp:lastModifiedBy>Colleen Rempel</cp:lastModifiedBy>
  <cp:revision>2</cp:revision>
  <cp:lastPrinted>2019-03-14T18:05:00Z</cp:lastPrinted>
  <dcterms:created xsi:type="dcterms:W3CDTF">2019-03-22T15:32:00Z</dcterms:created>
  <dcterms:modified xsi:type="dcterms:W3CDTF">2019-03-22T15:32:00Z</dcterms:modified>
</cp:coreProperties>
</file>